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47" w:rsidRPr="001F5147" w:rsidRDefault="001F5147" w:rsidP="001F5147">
      <w:pPr>
        <w:spacing w:line="360" w:lineRule="auto"/>
        <w:ind w:left="425"/>
        <w:jc w:val="right"/>
        <w:rPr>
          <w:color w:val="A6A6A6" w:themeColor="background1" w:themeShade="A6"/>
        </w:rPr>
      </w:pPr>
      <w:bookmarkStart w:id="0" w:name="_Hlk143880448"/>
      <w:r w:rsidRPr="001F5147">
        <w:rPr>
          <w:color w:val="A6A6A6" w:themeColor="background1" w:themeShade="A6"/>
        </w:rPr>
        <w:t>ПРОЕКТ</w:t>
      </w:r>
    </w:p>
    <w:p w:rsidR="001F5147" w:rsidRPr="001F5147" w:rsidRDefault="001F5147" w:rsidP="001F5147">
      <w:pPr>
        <w:jc w:val="center"/>
      </w:pPr>
      <w:r w:rsidRPr="001F5147">
        <w:t>Министерство общего и профессионального образования Свердловской области</w:t>
      </w:r>
    </w:p>
    <w:p w:rsidR="001F5147" w:rsidRPr="001F5147" w:rsidRDefault="001F5147" w:rsidP="001F5147">
      <w:pPr>
        <w:jc w:val="center"/>
      </w:pPr>
      <w:r w:rsidRPr="001F5147">
        <w:t>Муниципальное казённое учреждение «Управление образования ГО Богданович»</w:t>
      </w:r>
    </w:p>
    <w:p w:rsidR="001F5147" w:rsidRPr="001F5147" w:rsidRDefault="001F5147" w:rsidP="001F5147">
      <w:pPr>
        <w:jc w:val="center"/>
      </w:pPr>
    </w:p>
    <w:p w:rsidR="001F5147" w:rsidRPr="001F5147" w:rsidRDefault="001F5147" w:rsidP="001F5147">
      <w:pPr>
        <w:jc w:val="center"/>
      </w:pPr>
      <w:r w:rsidRPr="001F5147">
        <w:t>муниципальное общеобразовательное учреждение</w:t>
      </w:r>
    </w:p>
    <w:p w:rsidR="001F5147" w:rsidRPr="001F5147" w:rsidRDefault="001F5147" w:rsidP="001F5147">
      <w:pPr>
        <w:jc w:val="center"/>
      </w:pPr>
      <w:r w:rsidRPr="001F5147">
        <w:t>Байновская средняя общеобразовательная школа</w:t>
      </w:r>
    </w:p>
    <w:p w:rsidR="001F5147" w:rsidRPr="001F5147" w:rsidRDefault="001F5147" w:rsidP="001F5147">
      <w:pPr>
        <w:jc w:val="center"/>
      </w:pPr>
    </w:p>
    <w:p w:rsidR="001F5147" w:rsidRPr="001F5147" w:rsidRDefault="001F5147" w:rsidP="001F5147">
      <w:pPr>
        <w:jc w:val="center"/>
      </w:pPr>
    </w:p>
    <w:p w:rsidR="001F5147" w:rsidRPr="001F5147" w:rsidRDefault="001F5147" w:rsidP="001F5147">
      <w:pPr>
        <w:jc w:val="center"/>
      </w:pPr>
    </w:p>
    <w:p w:rsidR="001F5147" w:rsidRPr="001F5147" w:rsidRDefault="001F5147" w:rsidP="001F5147">
      <w:pPr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1F5147" w:rsidRPr="001F5147" w:rsidTr="00C2342B">
        <w:tc>
          <w:tcPr>
            <w:tcW w:w="4785" w:type="dxa"/>
          </w:tcPr>
          <w:p w:rsidR="001F5147" w:rsidRPr="001F5147" w:rsidRDefault="001F5147" w:rsidP="00C2342B">
            <w:pPr>
              <w:spacing w:before="120" w:after="120"/>
            </w:pPr>
            <w:r w:rsidRPr="001F5147">
              <w:t>Согласовано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Зам. Директора по ВР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_________ Е.Л. Кривоногова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от «___» _______ 2025 г.</w:t>
            </w:r>
          </w:p>
          <w:p w:rsidR="001F5147" w:rsidRPr="001F5147" w:rsidRDefault="001F5147" w:rsidP="00C2342B">
            <w:pPr>
              <w:spacing w:before="120" w:after="120"/>
            </w:pPr>
          </w:p>
        </w:tc>
        <w:tc>
          <w:tcPr>
            <w:tcW w:w="4786" w:type="dxa"/>
          </w:tcPr>
          <w:p w:rsidR="001F5147" w:rsidRPr="001F5147" w:rsidRDefault="001F5147" w:rsidP="00C2342B">
            <w:pPr>
              <w:spacing w:before="120" w:after="120"/>
            </w:pPr>
            <w:r w:rsidRPr="001F5147">
              <w:t>Утверждаю: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Директор МОУ Байновской СОШ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________________ О.А. Соколова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>Приказ № ____________________</w:t>
            </w:r>
          </w:p>
          <w:p w:rsidR="001F5147" w:rsidRPr="001F5147" w:rsidRDefault="001F5147" w:rsidP="00C2342B">
            <w:pPr>
              <w:spacing w:before="120" w:after="120"/>
            </w:pPr>
            <w:r w:rsidRPr="001F5147">
              <w:t xml:space="preserve"> «___» ________ 2025 г.</w:t>
            </w:r>
          </w:p>
          <w:p w:rsidR="001F5147" w:rsidRPr="001F5147" w:rsidRDefault="001F5147" w:rsidP="00C2342B">
            <w:pPr>
              <w:spacing w:before="120" w:after="120"/>
            </w:pPr>
          </w:p>
        </w:tc>
      </w:tr>
    </w:tbl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>
      <w:pPr>
        <w:spacing w:line="360" w:lineRule="auto"/>
        <w:jc w:val="center"/>
      </w:pPr>
      <w:r w:rsidRPr="001F5147">
        <w:t>Рабочая программа</w:t>
      </w:r>
    </w:p>
    <w:p w:rsidR="001F5147" w:rsidRPr="001F5147" w:rsidRDefault="001F5147" w:rsidP="001F5147">
      <w:pPr>
        <w:spacing w:line="360" w:lineRule="auto"/>
        <w:jc w:val="center"/>
      </w:pPr>
      <w:r w:rsidRPr="001F5147">
        <w:t>коррекционных занятий с обучающимися</w:t>
      </w:r>
    </w:p>
    <w:p w:rsidR="001F5147" w:rsidRPr="001F5147" w:rsidRDefault="001F5147" w:rsidP="001F5147">
      <w:pPr>
        <w:spacing w:line="360" w:lineRule="auto"/>
        <w:jc w:val="center"/>
      </w:pPr>
      <w:r w:rsidRPr="001F5147">
        <w:t>с ОВЗ 5 класса по программе УО вариант 1</w:t>
      </w:r>
    </w:p>
    <w:p w:rsidR="001F5147" w:rsidRPr="001F5147" w:rsidRDefault="001F5147" w:rsidP="001F5147">
      <w:pPr>
        <w:spacing w:line="360" w:lineRule="auto"/>
        <w:jc w:val="center"/>
      </w:pPr>
      <w:r w:rsidRPr="001F5147">
        <w:t>«Развитие психомоторики и сенсорных процессов»</w:t>
      </w:r>
    </w:p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>
      <w:pPr>
        <w:spacing w:line="360" w:lineRule="auto"/>
        <w:ind w:left="5103"/>
      </w:pPr>
      <w:r w:rsidRPr="001F5147">
        <w:t>Уровень обучения: общее образование</w:t>
      </w:r>
    </w:p>
    <w:p w:rsidR="001F5147" w:rsidRPr="001F5147" w:rsidRDefault="001F5147" w:rsidP="001F5147">
      <w:pPr>
        <w:spacing w:line="360" w:lineRule="auto"/>
        <w:ind w:left="5103"/>
      </w:pPr>
      <w:r w:rsidRPr="001F5147">
        <w:t>Педагог-психолог: Хорькова Наталья Андреевна</w:t>
      </w:r>
    </w:p>
    <w:p w:rsidR="001F5147" w:rsidRPr="001F5147" w:rsidRDefault="001F5147" w:rsidP="001F5147">
      <w:pPr>
        <w:spacing w:line="360" w:lineRule="auto"/>
        <w:ind w:left="5103"/>
      </w:pPr>
      <w:r w:rsidRPr="001F5147">
        <w:t>Срок реализации: 2025 - 2026 учебный год</w:t>
      </w:r>
    </w:p>
    <w:p w:rsidR="001F5147" w:rsidRPr="001F5147" w:rsidRDefault="001F5147" w:rsidP="001F5147">
      <w:pPr>
        <w:ind w:left="5103"/>
      </w:pPr>
    </w:p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/>
    <w:p w:rsidR="001F5147" w:rsidRPr="001F5147" w:rsidRDefault="001F5147" w:rsidP="001F5147">
      <w:pPr>
        <w:jc w:val="center"/>
      </w:pPr>
      <w:r w:rsidRPr="001F5147">
        <w:t>с. Байны, 2025</w:t>
      </w:r>
    </w:p>
    <w:bookmarkEnd w:id="0" w:displacedByCustomXml="next"/>
    <w:sdt>
      <w:sdtPr>
        <w:rPr>
          <w:rFonts w:ascii="Times New Roman" w:hAnsi="Times New Roman"/>
          <w:color w:val="auto"/>
          <w:sz w:val="24"/>
          <w:szCs w:val="24"/>
        </w:rPr>
        <w:id w:val="5875034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00FCF" w:rsidRPr="001F5147" w:rsidRDefault="00000FCF" w:rsidP="00000FCF">
          <w:pPr>
            <w:pStyle w:val="af4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1F5147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:rsidR="00000FCF" w:rsidRPr="001F5147" w:rsidRDefault="00000FCF" w:rsidP="00000FCF"/>
        <w:p w:rsidR="00000FCF" w:rsidRPr="001F5147" w:rsidRDefault="00000FCF" w:rsidP="00000FCF">
          <w:pPr>
            <w:tabs>
              <w:tab w:val="left" w:pos="426"/>
            </w:tabs>
            <w:spacing w:line="360" w:lineRule="auto"/>
            <w:jc w:val="both"/>
          </w:pPr>
        </w:p>
        <w:p w:rsidR="00000FCF" w:rsidRPr="001F5147" w:rsidRDefault="00B221F4" w:rsidP="00000FCF">
          <w:pPr>
            <w:pStyle w:val="21"/>
            <w:tabs>
              <w:tab w:val="left" w:pos="426"/>
              <w:tab w:val="left" w:pos="66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r w:rsidRPr="001F5147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000FCF" w:rsidRPr="001F514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1F514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45026016" w:history="1">
            <w:r w:rsidR="00000FCF" w:rsidRPr="001F5147">
              <w:rPr>
                <w:rStyle w:val="af3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I.</w:t>
            </w:r>
            <w:r w:rsidR="00000FCF" w:rsidRPr="001F514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000FCF" w:rsidRPr="001F5147">
              <w:rPr>
                <w:rStyle w:val="af3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ПОЯСНИТЕЛЬНАЯ ЗАПИСКА</w:t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_Toc145026016 \h </w:instrTex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64BBE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00FCF" w:rsidRPr="001F5147" w:rsidRDefault="00B221F4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7" w:history="1"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000FCF" w:rsidRPr="001F514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СОДЕРЖАНИЕ ОБУЧЕНИЯ</w:t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_Toc145026017 \h </w:instrTex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64BBE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00FCF" w:rsidRPr="001F5147" w:rsidRDefault="00B221F4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8" w:history="1"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  <w:lang w:eastAsia="ar-SA"/>
              </w:rPr>
              <w:t>III.</w:t>
            </w:r>
            <w:r w:rsidR="00000FCF" w:rsidRPr="001F514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ПЛАНИРУЕМЫЕ РЕЗУЛЬТАТЫ</w:t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_Toc145026018 \h </w:instrTex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64BBE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00FCF" w:rsidRPr="001F5147" w:rsidRDefault="00B221F4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9" w:history="1"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000FCF" w:rsidRPr="001F514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000FCF" w:rsidRPr="001F514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ТЕМАТИЧЕСКОЕ ПЛАНИРОВАНИЕ</w:t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00FCF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_Toc145026019 \h </w:instrTex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64BBE"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1F514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00FCF" w:rsidRPr="001F5147" w:rsidRDefault="00B221F4" w:rsidP="00000FCF">
          <w:pPr>
            <w:tabs>
              <w:tab w:val="left" w:pos="426"/>
            </w:tabs>
            <w:spacing w:line="360" w:lineRule="auto"/>
            <w:jc w:val="both"/>
          </w:pPr>
          <w:r w:rsidRPr="001F5147">
            <w:fldChar w:fldCharType="end"/>
          </w:r>
        </w:p>
      </w:sdtContent>
    </w:sdt>
    <w:p w:rsidR="008265BA" w:rsidRPr="001F5147" w:rsidRDefault="008265BA" w:rsidP="008265BA"/>
    <w:p w:rsidR="006414AE" w:rsidRPr="001F5147" w:rsidRDefault="006414AE" w:rsidP="008265BA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6414AE" w:rsidRPr="001F5147" w:rsidRDefault="006414AE" w:rsidP="00514272">
      <w:pPr>
        <w:spacing w:line="360" w:lineRule="auto"/>
        <w:jc w:val="center"/>
        <w:rPr>
          <w:b/>
        </w:rPr>
      </w:pPr>
    </w:p>
    <w:p w:rsidR="00E927A8" w:rsidRPr="001F5147" w:rsidRDefault="00E927A8" w:rsidP="00F567DE">
      <w:pPr>
        <w:spacing w:before="240" w:line="360" w:lineRule="auto"/>
      </w:pPr>
    </w:p>
    <w:p w:rsidR="00E927A8" w:rsidRPr="001F5147" w:rsidRDefault="00E927A8" w:rsidP="00F567DE">
      <w:pPr>
        <w:spacing w:line="360" w:lineRule="auto"/>
        <w:jc w:val="right"/>
      </w:pPr>
    </w:p>
    <w:p w:rsidR="00E927A8" w:rsidRPr="001F5147" w:rsidRDefault="00E927A8" w:rsidP="00F567DE">
      <w:pPr>
        <w:spacing w:line="360" w:lineRule="auto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F567DE">
      <w:pPr>
        <w:spacing w:line="360" w:lineRule="auto"/>
        <w:ind w:left="4248"/>
        <w:jc w:val="right"/>
      </w:pPr>
    </w:p>
    <w:p w:rsidR="00E927A8" w:rsidRPr="001F5147" w:rsidRDefault="00E927A8" w:rsidP="00E927A8">
      <w:pPr>
        <w:ind w:left="4248"/>
        <w:jc w:val="right"/>
      </w:pPr>
    </w:p>
    <w:p w:rsidR="00E927A8" w:rsidRPr="001F5147" w:rsidRDefault="00E927A8" w:rsidP="00E927A8">
      <w:pPr>
        <w:ind w:left="4248"/>
        <w:jc w:val="right"/>
      </w:pPr>
    </w:p>
    <w:p w:rsidR="007F5285" w:rsidRDefault="007F5285" w:rsidP="00173B83">
      <w:pPr>
        <w:spacing w:line="360" w:lineRule="auto"/>
        <w:jc w:val="both"/>
        <w:rPr>
          <w:b/>
          <w:bCs/>
        </w:rPr>
      </w:pPr>
    </w:p>
    <w:p w:rsidR="001F5147" w:rsidRDefault="001F5147" w:rsidP="00173B83">
      <w:pPr>
        <w:spacing w:line="360" w:lineRule="auto"/>
        <w:jc w:val="both"/>
        <w:rPr>
          <w:b/>
          <w:bCs/>
        </w:rPr>
      </w:pPr>
    </w:p>
    <w:p w:rsidR="001F5147" w:rsidRDefault="001F5147" w:rsidP="00173B83">
      <w:pPr>
        <w:spacing w:line="360" w:lineRule="auto"/>
        <w:jc w:val="both"/>
        <w:rPr>
          <w:b/>
          <w:bCs/>
        </w:rPr>
      </w:pPr>
    </w:p>
    <w:p w:rsidR="001F5147" w:rsidRPr="001F5147" w:rsidRDefault="001F5147" w:rsidP="00173B83">
      <w:pPr>
        <w:spacing w:line="360" w:lineRule="auto"/>
        <w:jc w:val="both"/>
        <w:rPr>
          <w:b/>
          <w:bCs/>
        </w:rPr>
      </w:pPr>
    </w:p>
    <w:p w:rsidR="008265BA" w:rsidRPr="001F5147" w:rsidRDefault="008265BA" w:rsidP="00173B83">
      <w:pPr>
        <w:spacing w:line="360" w:lineRule="auto"/>
        <w:jc w:val="center"/>
        <w:rPr>
          <w:b/>
          <w:bCs/>
        </w:rPr>
      </w:pPr>
    </w:p>
    <w:p w:rsidR="008265BA" w:rsidRPr="001F5147" w:rsidRDefault="008265BA" w:rsidP="005D5A29">
      <w:pPr>
        <w:pStyle w:val="2"/>
        <w:numPr>
          <w:ilvl w:val="0"/>
          <w:numId w:val="30"/>
        </w:numPr>
        <w:spacing w:before="0" w:after="240"/>
        <w:jc w:val="center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lang w:eastAsia="hi-IN" w:bidi="hi-IN"/>
        </w:rPr>
      </w:pPr>
      <w:bookmarkStart w:id="1" w:name="_Toc145026016"/>
      <w:r w:rsidRPr="001F5147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lang w:eastAsia="hi-IN" w:bidi="hi-IN"/>
        </w:rPr>
        <w:lastRenderedPageBreak/>
        <w:t>ПОЯСНИТЕЛЬНАЯ ЗАПИСКА</w:t>
      </w:r>
      <w:bookmarkEnd w:id="1"/>
    </w:p>
    <w:p w:rsidR="008265BA" w:rsidRPr="001F5147" w:rsidRDefault="008265BA" w:rsidP="008265BA">
      <w:pPr>
        <w:spacing w:line="360" w:lineRule="auto"/>
        <w:ind w:firstLine="709"/>
        <w:jc w:val="both"/>
        <w:rPr>
          <w:lang w:eastAsia="en-US"/>
        </w:rPr>
      </w:pPr>
      <w:r w:rsidRPr="001F5147">
        <w:t xml:space="preserve">Рабочая программа по коррекционному курсу </w:t>
      </w:r>
      <w:r w:rsidRPr="001F5147">
        <w:rPr>
          <w:rStyle w:val="c0"/>
        </w:rPr>
        <w:t xml:space="preserve">«Развитие </w:t>
      </w:r>
      <w:r w:rsidRPr="001F5147">
        <w:t xml:space="preserve">психомоторики и сенсорных процессов </w:t>
      </w:r>
      <w:r w:rsidRPr="001F5147">
        <w:rPr>
          <w:rStyle w:val="c0"/>
        </w:rPr>
        <w:t xml:space="preserve">» составлена </w:t>
      </w:r>
      <w:r w:rsidRPr="001F5147">
        <w:rPr>
          <w:lang w:eastAsia="en-US"/>
        </w:rPr>
        <w:t xml:space="preserve">на основе Федеральной адаптированной основной </w:t>
      </w:r>
      <w:r w:rsidR="001F4358" w:rsidRPr="001F5147">
        <w:rPr>
          <w:lang w:eastAsia="en-US"/>
        </w:rPr>
        <w:t>обще</w:t>
      </w:r>
      <w:r w:rsidRPr="001F5147">
        <w:rPr>
          <w:lang w:eastAsia="en-US"/>
        </w:rPr>
        <w:t xml:space="preserve">образовательной программы обучающихся с умственной отсталостью (интеллектуальными нарушениями) далее </w:t>
      </w:r>
      <w:r w:rsidR="001F4358" w:rsidRPr="001F5147">
        <w:rPr>
          <w:lang w:eastAsia="en-US"/>
        </w:rPr>
        <w:t>(</w:t>
      </w:r>
      <w:r w:rsidRPr="001F5147">
        <w:rPr>
          <w:lang w:eastAsia="en-US"/>
        </w:rPr>
        <w:t>ФАООП УО (вариант 1)</w:t>
      </w:r>
      <w:r w:rsidR="001F4358" w:rsidRPr="001F5147">
        <w:rPr>
          <w:lang w:eastAsia="en-US"/>
        </w:rPr>
        <w:t>)</w:t>
      </w:r>
      <w:r w:rsidRPr="001F5147">
        <w:rPr>
          <w:lang w:eastAsia="en-US"/>
        </w:rPr>
        <w:t>, утвержденной приказом Министерства просвещения России от 24.11.2022г. № 1026 (</w:t>
      </w:r>
      <w:hyperlink r:id="rId8" w:tgtFrame="_blank" w:history="1">
        <w:r w:rsidRPr="001F5147">
          <w:rPr>
            <w:color w:val="000080"/>
            <w:u w:val="single"/>
            <w:lang w:eastAsia="en-US"/>
          </w:rPr>
          <w:t>https://clck.ru/33NMkR</w:t>
        </w:r>
      </w:hyperlink>
      <w:r w:rsidRPr="001F5147">
        <w:rPr>
          <w:lang w:eastAsia="en-US"/>
        </w:rPr>
        <w:t>).</w:t>
      </w:r>
    </w:p>
    <w:p w:rsidR="008265BA" w:rsidRPr="001F5147" w:rsidRDefault="008265BA" w:rsidP="005D5A29">
      <w:pPr>
        <w:widowControl w:val="0"/>
        <w:tabs>
          <w:tab w:val="left" w:pos="709"/>
        </w:tabs>
        <w:autoSpaceDE w:val="0"/>
        <w:autoSpaceDN w:val="0"/>
        <w:spacing w:line="360" w:lineRule="auto"/>
        <w:ind w:firstLine="709"/>
        <w:jc w:val="both"/>
        <w:rPr>
          <w:color w:val="000000"/>
          <w:lang w:eastAsia="en-US"/>
        </w:rPr>
      </w:pPr>
      <w:r w:rsidRPr="001F5147">
        <w:rPr>
          <w:lang w:eastAsia="en-US"/>
        </w:rPr>
        <w:t xml:space="preserve">ФАООП УО </w:t>
      </w:r>
      <w:r w:rsidR="001F4358" w:rsidRPr="001F5147">
        <w:rPr>
          <w:lang w:eastAsia="en-US"/>
        </w:rPr>
        <w:t>(</w:t>
      </w:r>
      <w:r w:rsidRPr="001F5147">
        <w:rPr>
          <w:lang w:eastAsia="en-US"/>
        </w:rPr>
        <w:t>вариант 1</w:t>
      </w:r>
      <w:r w:rsidR="001F4358" w:rsidRPr="001F5147">
        <w:rPr>
          <w:lang w:eastAsia="en-US"/>
        </w:rPr>
        <w:t>)</w:t>
      </w:r>
      <w:r w:rsidRPr="001F5147">
        <w:rPr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1F5147">
        <w:rPr>
          <w:color w:val="000000"/>
          <w:lang w:eastAsia="en-US"/>
        </w:rPr>
        <w:t xml:space="preserve"> с</w:t>
      </w:r>
      <w:r w:rsidRPr="001F5147">
        <w:rPr>
          <w:color w:val="000000"/>
          <w:spacing w:val="21"/>
          <w:lang w:eastAsia="en-US"/>
        </w:rPr>
        <w:t xml:space="preserve"> </w:t>
      </w:r>
      <w:r w:rsidRPr="001F5147">
        <w:rPr>
          <w:color w:val="000000"/>
          <w:lang w:eastAsia="en-US"/>
        </w:rPr>
        <w:t>учетом</w:t>
      </w:r>
      <w:r w:rsidRPr="001F5147">
        <w:rPr>
          <w:color w:val="000000"/>
          <w:spacing w:val="21"/>
          <w:lang w:eastAsia="en-US"/>
        </w:rPr>
        <w:t xml:space="preserve"> </w:t>
      </w:r>
      <w:r w:rsidRPr="001F5147">
        <w:rPr>
          <w:color w:val="000000"/>
          <w:lang w:eastAsia="en-US"/>
        </w:rPr>
        <w:t xml:space="preserve">реализации </w:t>
      </w:r>
      <w:r w:rsidRPr="001F5147">
        <w:rPr>
          <w:color w:val="000000"/>
          <w:spacing w:val="1"/>
          <w:lang w:eastAsia="en-US"/>
        </w:rPr>
        <w:t>их</w:t>
      </w:r>
      <w:r w:rsidRPr="001F5147">
        <w:rPr>
          <w:color w:val="000000"/>
          <w:spacing w:val="43"/>
          <w:lang w:eastAsia="en-US"/>
        </w:rPr>
        <w:t xml:space="preserve"> </w:t>
      </w:r>
      <w:r w:rsidRPr="001F5147">
        <w:rPr>
          <w:color w:val="000000"/>
          <w:lang w:eastAsia="en-US"/>
        </w:rPr>
        <w:t>особых</w:t>
      </w:r>
      <w:r w:rsidRPr="001F5147">
        <w:rPr>
          <w:color w:val="000000"/>
          <w:spacing w:val="46"/>
          <w:lang w:eastAsia="en-US"/>
        </w:rPr>
        <w:t xml:space="preserve"> </w:t>
      </w:r>
      <w:r w:rsidRPr="001F5147">
        <w:rPr>
          <w:color w:val="000000"/>
          <w:lang w:eastAsia="en-US"/>
        </w:rPr>
        <w:t>общеобразовательных</w:t>
      </w:r>
      <w:r w:rsidRPr="001F5147">
        <w:rPr>
          <w:color w:val="000000"/>
          <w:spacing w:val="46"/>
          <w:lang w:eastAsia="en-US"/>
        </w:rPr>
        <w:t xml:space="preserve"> </w:t>
      </w:r>
      <w:r w:rsidRPr="001F5147">
        <w:rPr>
          <w:color w:val="000000"/>
          <w:lang w:eastAsia="en-US"/>
        </w:rPr>
        <w:t>потребностей,</w:t>
      </w:r>
      <w:r w:rsidRPr="001F5147">
        <w:rPr>
          <w:color w:val="000000"/>
          <w:spacing w:val="45"/>
          <w:lang w:eastAsia="en-US"/>
        </w:rPr>
        <w:t xml:space="preserve"> </w:t>
      </w:r>
      <w:r w:rsidRPr="001F5147">
        <w:rPr>
          <w:color w:val="000000"/>
          <w:lang w:eastAsia="en-US"/>
        </w:rPr>
        <w:t>а</w:t>
      </w:r>
      <w:r w:rsidRPr="001F5147">
        <w:rPr>
          <w:color w:val="000000"/>
          <w:spacing w:val="43"/>
          <w:lang w:eastAsia="en-US"/>
        </w:rPr>
        <w:t xml:space="preserve"> </w:t>
      </w:r>
      <w:r w:rsidRPr="001F5147">
        <w:rPr>
          <w:color w:val="000000"/>
          <w:lang w:eastAsia="en-US"/>
        </w:rPr>
        <w:t>также</w:t>
      </w:r>
      <w:r w:rsidRPr="001F5147">
        <w:rPr>
          <w:color w:val="000000"/>
          <w:spacing w:val="43"/>
          <w:lang w:eastAsia="en-US"/>
        </w:rPr>
        <w:t xml:space="preserve"> </w:t>
      </w:r>
      <w:r w:rsidRPr="001F5147">
        <w:rPr>
          <w:color w:val="000000"/>
          <w:lang w:eastAsia="en-US"/>
        </w:rPr>
        <w:t>индивидуальных особенностей</w:t>
      </w:r>
      <w:r w:rsidRPr="001F5147">
        <w:rPr>
          <w:color w:val="000000"/>
          <w:spacing w:val="-2"/>
          <w:lang w:eastAsia="en-US"/>
        </w:rPr>
        <w:t xml:space="preserve"> </w:t>
      </w:r>
      <w:r w:rsidRPr="001F5147">
        <w:rPr>
          <w:color w:val="000000"/>
          <w:lang w:eastAsia="en-US"/>
        </w:rPr>
        <w:t>и</w:t>
      </w:r>
      <w:r w:rsidRPr="001F5147">
        <w:rPr>
          <w:color w:val="000000"/>
          <w:spacing w:val="1"/>
          <w:lang w:eastAsia="en-US"/>
        </w:rPr>
        <w:t xml:space="preserve"> </w:t>
      </w:r>
      <w:r w:rsidRPr="001F5147">
        <w:rPr>
          <w:color w:val="000000"/>
          <w:lang w:eastAsia="en-US"/>
        </w:rPr>
        <w:t>возможностей.</w:t>
      </w:r>
    </w:p>
    <w:p w:rsidR="008265BA" w:rsidRPr="001F5147" w:rsidRDefault="008265BA" w:rsidP="008265BA">
      <w:pPr>
        <w:pStyle w:val="c8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1F5147">
        <w:rPr>
          <w:rStyle w:val="c16"/>
          <w:color w:val="000000"/>
        </w:rPr>
        <w:t xml:space="preserve">Учебный предмет «Развитие </w:t>
      </w:r>
      <w:r w:rsidRPr="001F5147">
        <w:t>психомоторики и сенсорных процессов</w:t>
      </w:r>
      <w:r w:rsidRPr="001F5147">
        <w:rPr>
          <w:rStyle w:val="c16"/>
          <w:color w:val="000000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 1 классе рассчитана на 33 учебные недели и составляет 68 часов в год (2 часа в неделю).</w:t>
      </w:r>
    </w:p>
    <w:p w:rsidR="008265BA" w:rsidRPr="001F5147" w:rsidRDefault="001F4358" w:rsidP="008265BA">
      <w:pPr>
        <w:spacing w:line="360" w:lineRule="auto"/>
        <w:ind w:firstLine="708"/>
        <w:jc w:val="both"/>
      </w:pPr>
      <w:r w:rsidRPr="001F5147">
        <w:rPr>
          <w:lang w:eastAsia="en-US"/>
        </w:rPr>
        <w:t>ФАООП УО (вариант 1)</w:t>
      </w:r>
      <w:r w:rsidR="008265BA" w:rsidRPr="001F5147">
        <w:rPr>
          <w:lang w:eastAsia="en-US"/>
        </w:rPr>
        <w:t>определяет цель и задачи коррекционных занятий.</w:t>
      </w:r>
    </w:p>
    <w:p w:rsidR="008265BA" w:rsidRPr="001F5147" w:rsidRDefault="008265BA" w:rsidP="005D5A29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147">
        <w:rPr>
          <w:rFonts w:ascii="Times New Roman" w:hAnsi="Times New Roman" w:cs="Times New Roman"/>
          <w:sz w:val="24"/>
          <w:szCs w:val="24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8265BA" w:rsidRPr="001F5147" w:rsidRDefault="008265BA" w:rsidP="005D5A29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147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8265BA" w:rsidRPr="001F5147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1F5147"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8265BA" w:rsidRPr="001F5147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1F5147">
        <w:t>формирование способов усвоения новых знаний и овладения новыми умениями;</w:t>
      </w:r>
    </w:p>
    <w:p w:rsidR="008265BA" w:rsidRPr="001F5147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1F5147">
        <w:t>коррекция познавательной деятельности;</w:t>
      </w:r>
    </w:p>
    <w:p w:rsidR="008265BA" w:rsidRPr="001F5147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1F5147"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8265BA" w:rsidRPr="001F5147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1F5147">
        <w:t>формирование словесных высказываний детей</w:t>
      </w:r>
      <w:r w:rsidRPr="001F5147">
        <w:rPr>
          <w:color w:val="000000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8265BA" w:rsidRPr="001F5147" w:rsidRDefault="008265BA" w:rsidP="005D5A2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F5147">
        <w:t>Указанные задачи реализуются в следующих направлениях:</w:t>
      </w:r>
    </w:p>
    <w:p w:rsidR="008265BA" w:rsidRPr="001F5147" w:rsidRDefault="008265BA" w:rsidP="005D5A29">
      <w:pPr>
        <w:pStyle w:val="a8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5147">
        <w:rPr>
          <w:rFonts w:ascii="Times New Roman" w:hAnsi="Times New Roman" w:cs="Times New Roman"/>
          <w:sz w:val="24"/>
          <w:szCs w:val="24"/>
        </w:rPr>
        <w:t>развитие внимания и памяти (зрительной, слуховой, тактильной);</w:t>
      </w:r>
    </w:p>
    <w:p w:rsidR="008265BA" w:rsidRPr="001F5147" w:rsidRDefault="008265BA" w:rsidP="005D5A29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strike/>
        </w:rPr>
      </w:pPr>
      <w:r w:rsidRPr="001F5147">
        <w:t xml:space="preserve"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</w:t>
      </w:r>
      <w:r w:rsidRPr="001F5147">
        <w:lastRenderedPageBreak/>
        <w:t>усвоенных ранее на учебных предметах (чтение, математика, изобразительное искусство, ручной труд и т.д.);</w:t>
      </w:r>
    </w:p>
    <w:p w:rsidR="008265BA" w:rsidRPr="001F5147" w:rsidRDefault="008265BA" w:rsidP="005D5A29">
      <w:pPr>
        <w:pStyle w:val="a6"/>
        <w:numPr>
          <w:ilvl w:val="0"/>
          <w:numId w:val="32"/>
        </w:numPr>
        <w:shd w:val="clear" w:color="auto" w:fill="FFFFFF"/>
        <w:spacing w:line="360" w:lineRule="auto"/>
        <w:ind w:left="0" w:firstLine="426"/>
        <w:jc w:val="both"/>
      </w:pPr>
      <w:r w:rsidRPr="001F5147"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8265BA" w:rsidRPr="001F5147" w:rsidRDefault="008265BA" w:rsidP="001F5147">
      <w:pPr>
        <w:pStyle w:val="a8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5147">
        <w:rPr>
          <w:rFonts w:ascii="Times New Roman" w:hAnsi="Times New Roman" w:cs="Times New Roman"/>
          <w:sz w:val="24"/>
          <w:szCs w:val="24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8265BA" w:rsidRPr="001F5147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:rsidR="008265BA" w:rsidRPr="001F5147" w:rsidRDefault="008265BA" w:rsidP="005D5A29">
      <w:pPr>
        <w:pStyle w:val="2"/>
        <w:numPr>
          <w:ilvl w:val="0"/>
          <w:numId w:val="30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43943334"/>
      <w:bookmarkStart w:id="3" w:name="_Toc145026017"/>
      <w:r w:rsidRPr="001F5147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ОБУЧЕНИЯ</w:t>
      </w:r>
      <w:bookmarkEnd w:id="2"/>
      <w:bookmarkEnd w:id="3"/>
    </w:p>
    <w:p w:rsidR="008265BA" w:rsidRPr="001F5147" w:rsidRDefault="008265BA" w:rsidP="005D5A29">
      <w:pPr>
        <w:spacing w:line="360" w:lineRule="auto"/>
        <w:ind w:firstLine="709"/>
        <w:jc w:val="both"/>
      </w:pPr>
      <w:r w:rsidRPr="001F5147">
        <w:rPr>
          <w:rStyle w:val="c16"/>
        </w:rPr>
        <w:t>Коррекционные занятия</w:t>
      </w:r>
      <w:r w:rsidRPr="001F5147">
        <w:rPr>
          <w:rStyle w:val="c16"/>
          <w:color w:val="000000"/>
        </w:rPr>
        <w:t xml:space="preserve"> </w:t>
      </w:r>
      <w:r w:rsidRPr="001F5147">
        <w:rPr>
          <w:rStyle w:val="c0"/>
        </w:rPr>
        <w:t>«</w:t>
      </w:r>
      <w:r w:rsidRPr="001F5147">
        <w:t>Развитие психомоторики и сенсорных процессов</w:t>
      </w:r>
      <w:r w:rsidRPr="001F5147">
        <w:rPr>
          <w:rStyle w:val="c0"/>
        </w:rPr>
        <w:t xml:space="preserve">» направлены на </w:t>
      </w:r>
      <w:r w:rsidRPr="001F5147"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8265BA" w:rsidRPr="001F5147" w:rsidRDefault="008265BA" w:rsidP="008265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222222"/>
        </w:rPr>
      </w:pPr>
      <w:r w:rsidRPr="001F5147">
        <w:rPr>
          <w:color w:val="222222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8265BA" w:rsidRPr="001F5147" w:rsidRDefault="008265BA" w:rsidP="008265BA">
      <w:pPr>
        <w:spacing w:line="360" w:lineRule="auto"/>
        <w:ind w:firstLine="709"/>
        <w:jc w:val="both"/>
      </w:pPr>
      <w:r w:rsidRPr="001F5147">
        <w:t>Коррекционные занятия по «Развитие психомоторики и сенсорных процессов» осуществляются при использовании различных методов:</w:t>
      </w:r>
    </w:p>
    <w:p w:rsidR="008265BA" w:rsidRPr="001F5147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</w:pPr>
      <w:r w:rsidRPr="001F5147">
        <w:t>практические - упражнения, игры, моделирование, инсценировки, техника «арт-терапия», практические опыты;</w:t>
      </w:r>
    </w:p>
    <w:p w:rsidR="008265BA" w:rsidRPr="001F5147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</w:pPr>
      <w:r w:rsidRPr="001F5147">
        <w:t>наглядные - наблюдения, работа с картинками, аудио- и видеоматериалами, сенсорным инвентарем (</w:t>
      </w:r>
      <w:r w:rsidRPr="001F5147">
        <w:rPr>
          <w:shd w:val="clear" w:color="auto" w:fill="FFFFFF"/>
        </w:rPr>
        <w:t>мячи, обручи, сенсорная «тропа» для ног, массажный коврик, полусфера);</w:t>
      </w:r>
    </w:p>
    <w:p w:rsidR="008265BA" w:rsidRPr="001F5147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</w:pPr>
      <w:r w:rsidRPr="001F5147">
        <w:t>словесные - беседа, рассказ, пояснение, объяснение, педагогическая оценка;</w:t>
      </w:r>
    </w:p>
    <w:p w:rsidR="008265BA" w:rsidRPr="001F5147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  <w:rPr>
          <w:rStyle w:val="c1"/>
        </w:rPr>
      </w:pPr>
      <w:r w:rsidRPr="001F5147">
        <w:rPr>
          <w:rStyle w:val="c1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8265BA" w:rsidRPr="001F5147" w:rsidRDefault="008265BA" w:rsidP="005D5A29">
      <w:pPr>
        <w:spacing w:line="360" w:lineRule="auto"/>
        <w:ind w:firstLine="709"/>
        <w:jc w:val="both"/>
        <w:rPr>
          <w:rStyle w:val="c1"/>
          <w:color w:val="000000"/>
          <w:shd w:val="clear" w:color="auto" w:fill="FFFFFF"/>
        </w:rPr>
      </w:pPr>
      <w:r w:rsidRPr="001F5147">
        <w:rPr>
          <w:rStyle w:val="c1"/>
          <w:color w:val="000000"/>
          <w:shd w:val="clear" w:color="auto" w:fill="FFFFFF"/>
        </w:rPr>
        <w:t xml:space="preserve">Следовательно, в результате </w:t>
      </w:r>
      <w:r w:rsidRPr="001F5147">
        <w:rPr>
          <w:rStyle w:val="c1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1F5147">
        <w:rPr>
          <w:rStyle w:val="c1"/>
          <w:color w:val="000000"/>
          <w:shd w:val="clear" w:color="auto" w:fill="FFFFFF"/>
        </w:rPr>
        <w:t xml:space="preserve"> создается базовая предпосылка для овладения </w:t>
      </w:r>
      <w:r w:rsidRPr="001F5147">
        <w:rPr>
          <w:rStyle w:val="c1"/>
          <w:shd w:val="clear" w:color="auto" w:fill="FFFFFF"/>
        </w:rPr>
        <w:t>новыми знаниями учебных предметов:</w:t>
      </w:r>
      <w:r w:rsidRPr="001F5147">
        <w:rPr>
          <w:rStyle w:val="c1"/>
          <w:color w:val="000000"/>
          <w:shd w:val="clear" w:color="auto" w:fill="FFFFFF"/>
        </w:rPr>
        <w:t xml:space="preserve"> чтением, письмом, математическими представлениями и др.</w:t>
      </w:r>
    </w:p>
    <w:p w:rsidR="005D5A29" w:rsidRPr="001F5147" w:rsidRDefault="005D5A29" w:rsidP="008265BA">
      <w:pPr>
        <w:spacing w:line="360" w:lineRule="auto"/>
        <w:jc w:val="center"/>
      </w:pPr>
      <w:bookmarkStart w:id="4" w:name="_Hlk144630349"/>
      <w:r w:rsidRPr="001F5147">
        <w:br w:type="page"/>
      </w:r>
    </w:p>
    <w:p w:rsidR="008265BA" w:rsidRPr="001F5147" w:rsidRDefault="008265BA" w:rsidP="008265BA">
      <w:pPr>
        <w:spacing w:line="360" w:lineRule="auto"/>
        <w:jc w:val="center"/>
      </w:pPr>
      <w:r w:rsidRPr="001F5147">
        <w:lastRenderedPageBreak/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5874"/>
        <w:gridCol w:w="1440"/>
        <w:gridCol w:w="1595"/>
      </w:tblGrid>
      <w:tr w:rsidR="008265BA" w:rsidRPr="001F5147" w:rsidTr="008265BA">
        <w:tc>
          <w:tcPr>
            <w:tcW w:w="568" w:type="dxa"/>
          </w:tcPr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№</w:t>
            </w:r>
          </w:p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п/п</w:t>
            </w:r>
          </w:p>
        </w:tc>
        <w:tc>
          <w:tcPr>
            <w:tcW w:w="5874" w:type="dxa"/>
          </w:tcPr>
          <w:p w:rsidR="008265BA" w:rsidRPr="001F5147" w:rsidRDefault="008265BA" w:rsidP="008265BA">
            <w:pPr>
              <w:spacing w:line="360" w:lineRule="auto"/>
              <w:ind w:firstLine="709"/>
            </w:pPr>
            <w:r w:rsidRPr="001F5147">
              <w:t>Название раздела, темы</w:t>
            </w:r>
          </w:p>
        </w:tc>
        <w:tc>
          <w:tcPr>
            <w:tcW w:w="1440" w:type="dxa"/>
          </w:tcPr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Количество</w:t>
            </w:r>
          </w:p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часов</w:t>
            </w:r>
          </w:p>
        </w:tc>
        <w:tc>
          <w:tcPr>
            <w:tcW w:w="1595" w:type="dxa"/>
          </w:tcPr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Контрольные</w:t>
            </w:r>
          </w:p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работы</w:t>
            </w: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  <w:rPr>
                <w:color w:val="FF0000"/>
              </w:rPr>
            </w:pPr>
            <w:r w:rsidRPr="001F5147">
              <w:t>1.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  <w:rPr>
                <w:color w:val="FF0000"/>
              </w:rPr>
            </w:pPr>
            <w:r w:rsidRPr="001F5147">
              <w:rPr>
                <w:color w:val="000000"/>
              </w:rPr>
              <w:t>Обследование обучающихся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2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1</w:t>
            </w: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2.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10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rPr>
          <w:trHeight w:val="279"/>
        </w:trPr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3.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Тактильно-двигательное восприятие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4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rPr>
          <w:trHeight w:val="270"/>
        </w:trPr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4.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Кинестетическое и кинетическое развитие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4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rPr>
          <w:trHeight w:val="356"/>
        </w:trPr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5.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 xml:space="preserve">10  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rPr>
          <w:trHeight w:val="356"/>
        </w:trPr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6.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 xml:space="preserve">7 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rPr>
          <w:trHeight w:val="334"/>
        </w:trPr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7.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Восприятие особых свойств предметов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8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8.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6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9.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Восприятие пространства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7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rPr>
                <w:lang w:val="en-US"/>
              </w:rPr>
              <w:t>10</w:t>
            </w:r>
            <w:r w:rsidRPr="001F5147">
              <w:t>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Восприятие времени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4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11.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t>Развитие мыслительных операций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4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1F5147" w:rsidTr="008265BA">
        <w:tc>
          <w:tcPr>
            <w:tcW w:w="568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12.</w:t>
            </w:r>
          </w:p>
        </w:tc>
        <w:tc>
          <w:tcPr>
            <w:tcW w:w="5874" w:type="dxa"/>
          </w:tcPr>
          <w:p w:rsidR="006F6A81" w:rsidRPr="001F5147" w:rsidRDefault="006F6A81" w:rsidP="006F6A81">
            <w:pPr>
              <w:spacing w:line="360" w:lineRule="auto"/>
              <w:ind w:firstLine="33"/>
            </w:pPr>
            <w:r w:rsidRPr="001F5147">
              <w:rPr>
                <w:bCs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:rsidR="006F6A81" w:rsidRPr="001F5147" w:rsidRDefault="006F6A81" w:rsidP="006F6A81">
            <w:pPr>
              <w:spacing w:line="360" w:lineRule="auto"/>
              <w:jc w:val="center"/>
            </w:pPr>
            <w:r w:rsidRPr="001F5147">
              <w:t>2</w:t>
            </w:r>
          </w:p>
        </w:tc>
        <w:tc>
          <w:tcPr>
            <w:tcW w:w="1595" w:type="dxa"/>
          </w:tcPr>
          <w:p w:rsidR="006F6A81" w:rsidRPr="001F5147" w:rsidRDefault="006F6A81" w:rsidP="006F6A81">
            <w:pPr>
              <w:spacing w:line="360" w:lineRule="auto"/>
              <w:ind w:firstLine="709"/>
            </w:pPr>
            <w:r w:rsidRPr="001F5147">
              <w:t>2</w:t>
            </w:r>
          </w:p>
        </w:tc>
      </w:tr>
      <w:tr w:rsidR="008265BA" w:rsidRPr="001F5147" w:rsidTr="008265BA">
        <w:tc>
          <w:tcPr>
            <w:tcW w:w="568" w:type="dxa"/>
          </w:tcPr>
          <w:p w:rsidR="008265BA" w:rsidRPr="001F5147" w:rsidRDefault="008265BA" w:rsidP="008265BA">
            <w:pPr>
              <w:spacing w:line="360" w:lineRule="auto"/>
              <w:ind w:firstLine="709"/>
              <w:jc w:val="both"/>
            </w:pPr>
          </w:p>
        </w:tc>
        <w:tc>
          <w:tcPr>
            <w:tcW w:w="5874" w:type="dxa"/>
          </w:tcPr>
          <w:p w:rsidR="008265BA" w:rsidRPr="001F5147" w:rsidRDefault="008265BA" w:rsidP="008265BA">
            <w:pPr>
              <w:spacing w:line="360" w:lineRule="auto"/>
              <w:ind w:firstLine="33"/>
              <w:jc w:val="right"/>
              <w:rPr>
                <w:b/>
              </w:rPr>
            </w:pPr>
            <w:r w:rsidRPr="001F5147">
              <w:rPr>
                <w:b/>
              </w:rPr>
              <w:t>Итого:</w:t>
            </w:r>
          </w:p>
        </w:tc>
        <w:tc>
          <w:tcPr>
            <w:tcW w:w="1440" w:type="dxa"/>
          </w:tcPr>
          <w:p w:rsidR="008265BA" w:rsidRPr="001F5147" w:rsidRDefault="008265BA" w:rsidP="008265BA">
            <w:pPr>
              <w:spacing w:line="360" w:lineRule="auto"/>
              <w:jc w:val="center"/>
            </w:pPr>
            <w:r w:rsidRPr="001F5147">
              <w:t>68</w:t>
            </w:r>
          </w:p>
        </w:tc>
        <w:tc>
          <w:tcPr>
            <w:tcW w:w="1595" w:type="dxa"/>
          </w:tcPr>
          <w:p w:rsidR="008265BA" w:rsidRPr="001F5147" w:rsidRDefault="008265BA" w:rsidP="008265BA">
            <w:pPr>
              <w:spacing w:line="360" w:lineRule="auto"/>
              <w:ind w:firstLine="709"/>
            </w:pPr>
            <w:r w:rsidRPr="001F5147">
              <w:t>3</w:t>
            </w:r>
          </w:p>
        </w:tc>
      </w:tr>
    </w:tbl>
    <w:p w:rsidR="002730B6" w:rsidRPr="001F5147" w:rsidRDefault="002730B6" w:rsidP="008265BA">
      <w:pPr>
        <w:spacing w:line="360" w:lineRule="auto"/>
        <w:jc w:val="both"/>
        <w:rPr>
          <w:shd w:val="clear" w:color="auto" w:fill="FFFFFF"/>
        </w:rPr>
      </w:pPr>
    </w:p>
    <w:p w:rsidR="003305CA" w:rsidRPr="001F5147" w:rsidRDefault="003305CA" w:rsidP="00173B83">
      <w:pPr>
        <w:spacing w:line="360" w:lineRule="auto"/>
        <w:ind w:firstLine="851"/>
        <w:jc w:val="both"/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bookmarkEnd w:id="4"/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1F5147" w:rsidRDefault="008265BA" w:rsidP="005D5A29">
      <w:pPr>
        <w:pStyle w:val="2"/>
        <w:numPr>
          <w:ilvl w:val="0"/>
          <w:numId w:val="30"/>
        </w:numPr>
        <w:spacing w:after="240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ar-SA"/>
        </w:rPr>
      </w:pPr>
      <w:bookmarkStart w:id="5" w:name="_Toc143943335"/>
      <w:bookmarkStart w:id="6" w:name="_Toc145026018"/>
      <w:r w:rsidRPr="001F514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5"/>
      <w:bookmarkEnd w:id="6"/>
    </w:p>
    <w:p w:rsidR="008265BA" w:rsidRPr="001F5147" w:rsidRDefault="008265BA" w:rsidP="005D5A29">
      <w:pPr>
        <w:spacing w:line="360" w:lineRule="auto"/>
        <w:ind w:firstLine="709"/>
        <w:jc w:val="both"/>
        <w:rPr>
          <w:b/>
        </w:rPr>
      </w:pPr>
      <w:r w:rsidRPr="001F5147">
        <w:rPr>
          <w:b/>
        </w:rPr>
        <w:t>Личностные:</w:t>
      </w:r>
    </w:p>
    <w:p w:rsidR="008265BA" w:rsidRPr="001F5147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firstLine="426"/>
      </w:pPr>
      <w:r w:rsidRPr="001F5147">
        <w:t>активизация</w:t>
      </w:r>
      <w:r w:rsidRPr="001F5147">
        <w:rPr>
          <w:spacing w:val="-7"/>
        </w:rPr>
        <w:t xml:space="preserve"> </w:t>
      </w:r>
      <w:r w:rsidRPr="001F5147">
        <w:t>самостоятельности</w:t>
      </w:r>
      <w:r w:rsidRPr="001F5147">
        <w:rPr>
          <w:spacing w:val="-7"/>
        </w:rPr>
        <w:t xml:space="preserve"> </w:t>
      </w:r>
      <w:r w:rsidRPr="001F5147">
        <w:t>в</w:t>
      </w:r>
      <w:r w:rsidRPr="001F5147">
        <w:rPr>
          <w:spacing w:val="-8"/>
        </w:rPr>
        <w:t xml:space="preserve"> </w:t>
      </w:r>
      <w:r w:rsidRPr="001F5147">
        <w:t>выполнении</w:t>
      </w:r>
      <w:r w:rsidRPr="001F5147">
        <w:rPr>
          <w:spacing w:val="-7"/>
        </w:rPr>
        <w:t xml:space="preserve"> </w:t>
      </w:r>
      <w:r w:rsidRPr="001F5147">
        <w:t>заданий,</w:t>
      </w:r>
      <w:r w:rsidRPr="001F5147">
        <w:rPr>
          <w:spacing w:val="-8"/>
        </w:rPr>
        <w:t xml:space="preserve"> </w:t>
      </w:r>
      <w:r w:rsidRPr="001F5147">
        <w:t>поручений,</w:t>
      </w:r>
    </w:p>
    <w:p w:rsidR="008265BA" w:rsidRPr="001F5147" w:rsidRDefault="008265BA" w:rsidP="005D5A29">
      <w:pPr>
        <w:pStyle w:val="a6"/>
        <w:numPr>
          <w:ilvl w:val="0"/>
          <w:numId w:val="37"/>
        </w:numPr>
        <w:tabs>
          <w:tab w:val="left" w:pos="142"/>
        </w:tabs>
        <w:spacing w:line="360" w:lineRule="auto"/>
        <w:ind w:left="0" w:firstLine="426"/>
      </w:pPr>
      <w:r w:rsidRPr="001F5147">
        <w:t>договоренностей;</w:t>
      </w:r>
    </w:p>
    <w:p w:rsidR="008265BA" w:rsidRPr="001F5147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9" w:firstLine="426"/>
        <w:jc w:val="both"/>
      </w:pPr>
      <w:r w:rsidRPr="001F5147">
        <w:t>развитие адекватных представлений о собственных возможностях,</w:t>
      </w:r>
      <w:r w:rsidRPr="001F5147">
        <w:rPr>
          <w:spacing w:val="1"/>
        </w:rPr>
        <w:t xml:space="preserve"> </w:t>
      </w:r>
      <w:r w:rsidRPr="001F5147">
        <w:t>о насущно</w:t>
      </w:r>
      <w:r w:rsidRPr="001F5147">
        <w:rPr>
          <w:spacing w:val="1"/>
        </w:rPr>
        <w:t xml:space="preserve"> </w:t>
      </w:r>
      <w:r w:rsidRPr="001F5147">
        <w:t>необходимом</w:t>
      </w:r>
      <w:r w:rsidRPr="001F5147">
        <w:rPr>
          <w:spacing w:val="-1"/>
        </w:rPr>
        <w:t xml:space="preserve"> </w:t>
      </w:r>
      <w:r w:rsidRPr="001F5147">
        <w:t>жизнеобеспечении;</w:t>
      </w:r>
    </w:p>
    <w:p w:rsidR="008265BA" w:rsidRPr="001F5147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9" w:firstLine="426"/>
        <w:jc w:val="both"/>
      </w:pPr>
      <w:r w:rsidRPr="001F5147">
        <w:t>определение адаптационных возможностей ребенка при переходе</w:t>
      </w:r>
      <w:r w:rsidRPr="001F5147">
        <w:rPr>
          <w:spacing w:val="1"/>
        </w:rPr>
        <w:t xml:space="preserve"> </w:t>
      </w:r>
      <w:r w:rsidRPr="001F5147">
        <w:t>на</w:t>
      </w:r>
      <w:r w:rsidRPr="001F5147">
        <w:rPr>
          <w:spacing w:val="-1"/>
        </w:rPr>
        <w:t xml:space="preserve"> </w:t>
      </w:r>
      <w:r w:rsidRPr="001F5147">
        <w:t>основной</w:t>
      </w:r>
      <w:r w:rsidRPr="001F5147">
        <w:rPr>
          <w:spacing w:val="-3"/>
        </w:rPr>
        <w:t xml:space="preserve"> </w:t>
      </w:r>
      <w:r w:rsidRPr="001F5147">
        <w:t>уровень</w:t>
      </w:r>
      <w:r w:rsidRPr="001F5147">
        <w:rPr>
          <w:spacing w:val="-1"/>
        </w:rPr>
        <w:t xml:space="preserve"> </w:t>
      </w:r>
      <w:r w:rsidRPr="001F5147">
        <w:t>обучения;</w:t>
      </w:r>
    </w:p>
    <w:p w:rsidR="008265BA" w:rsidRPr="001F5147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firstLine="426"/>
        <w:jc w:val="both"/>
      </w:pPr>
      <w:r w:rsidRPr="001F5147">
        <w:t>осмысление</w:t>
      </w:r>
      <w:r w:rsidRPr="001F5147">
        <w:rPr>
          <w:spacing w:val="-6"/>
        </w:rPr>
        <w:t xml:space="preserve"> </w:t>
      </w:r>
      <w:r w:rsidRPr="001F5147">
        <w:t>роли</w:t>
      </w:r>
      <w:r w:rsidRPr="001F5147">
        <w:rPr>
          <w:spacing w:val="-3"/>
        </w:rPr>
        <w:t xml:space="preserve"> </w:t>
      </w:r>
      <w:r w:rsidRPr="001F5147">
        <w:t>обучающегося</w:t>
      </w:r>
      <w:r w:rsidRPr="001F5147">
        <w:rPr>
          <w:spacing w:val="-2"/>
        </w:rPr>
        <w:t xml:space="preserve"> </w:t>
      </w:r>
      <w:r w:rsidRPr="001F5147">
        <w:t>в</w:t>
      </w:r>
      <w:r w:rsidRPr="001F5147">
        <w:rPr>
          <w:spacing w:val="-5"/>
        </w:rPr>
        <w:t xml:space="preserve"> </w:t>
      </w:r>
      <w:r w:rsidRPr="001F5147">
        <w:t>образовательном</w:t>
      </w:r>
      <w:r w:rsidRPr="001F5147">
        <w:rPr>
          <w:spacing w:val="-3"/>
        </w:rPr>
        <w:t xml:space="preserve"> </w:t>
      </w:r>
      <w:r w:rsidRPr="001F5147">
        <w:t>учреждении;</w:t>
      </w:r>
    </w:p>
    <w:p w:rsidR="008265BA" w:rsidRPr="001F5147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2" w:firstLine="426"/>
        <w:jc w:val="both"/>
      </w:pPr>
      <w:r w:rsidRPr="001F5147">
        <w:t>развитие этических чувств, доброжелательности и эмоционально-</w:t>
      </w:r>
      <w:r w:rsidRPr="001F5147">
        <w:rPr>
          <w:spacing w:val="1"/>
        </w:rPr>
        <w:t xml:space="preserve"> </w:t>
      </w:r>
      <w:r w:rsidRPr="001F5147">
        <w:t>нравственной отзывчивости, понимания и сопереживания чувствам других</w:t>
      </w:r>
      <w:r w:rsidRPr="001F5147">
        <w:rPr>
          <w:spacing w:val="1"/>
        </w:rPr>
        <w:t xml:space="preserve"> </w:t>
      </w:r>
      <w:r w:rsidRPr="001F5147">
        <w:t>людей.</w:t>
      </w:r>
    </w:p>
    <w:p w:rsidR="008265BA" w:rsidRPr="001F5147" w:rsidRDefault="008265BA" w:rsidP="005D5A29">
      <w:pPr>
        <w:pStyle w:val="a6"/>
        <w:spacing w:line="360" w:lineRule="auto"/>
        <w:ind w:left="0" w:firstLine="709"/>
        <w:jc w:val="both"/>
        <w:rPr>
          <w:b/>
        </w:rPr>
      </w:pPr>
      <w:r w:rsidRPr="001F5147">
        <w:rPr>
          <w:b/>
        </w:rPr>
        <w:t>Предметные:</w:t>
      </w:r>
    </w:p>
    <w:p w:rsidR="008265BA" w:rsidRPr="001F5147" w:rsidRDefault="008265BA" w:rsidP="005D5A29">
      <w:pPr>
        <w:pStyle w:val="a3"/>
        <w:spacing w:line="360" w:lineRule="auto"/>
        <w:ind w:firstLine="709"/>
        <w:rPr>
          <w:sz w:val="24"/>
          <w:u w:val="single"/>
        </w:rPr>
      </w:pPr>
      <w:r w:rsidRPr="001F5147">
        <w:rPr>
          <w:sz w:val="24"/>
          <w:u w:val="single"/>
        </w:rPr>
        <w:t>Минимальный</w:t>
      </w:r>
      <w:r w:rsidRPr="001F5147">
        <w:rPr>
          <w:spacing w:val="-4"/>
          <w:sz w:val="24"/>
          <w:u w:val="single"/>
        </w:rPr>
        <w:t xml:space="preserve"> </w:t>
      </w:r>
      <w:r w:rsidRPr="001F5147">
        <w:rPr>
          <w:sz w:val="24"/>
          <w:u w:val="single"/>
        </w:rPr>
        <w:t>уровень: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составлять план действий с помощью педагога;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соблюдать правильные действия при штриховке;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пользоваться элементами расслабления;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группировать предметы по 2,3 самостоятельно выделенным признакам, обозначать</w:t>
      </w:r>
      <w:r w:rsidRPr="001F5147">
        <w:sym w:font="Symbol" w:char="F02D"/>
      </w:r>
      <w:r w:rsidRPr="001F5147">
        <w:t xml:space="preserve"> их словом; 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смешивать цвета, называть их;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конструировать сложные формы из 6—8 элементов;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находить нереальные элементы нелепых картинок;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определять противоположные качества и свойства предметов;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распознавать предметы по запаху, весу, температуре, поверхности, продукты питания</w:t>
      </w:r>
      <w:r w:rsidRPr="001F5147">
        <w:sym w:font="Symbol" w:char="F02D"/>
      </w:r>
      <w:r w:rsidRPr="001F5147">
        <w:t xml:space="preserve"> по запаху и вкусу;  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определять на слух звучание различных музыкальных инструментов;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моделировать расположение предметов в заданном пространстве;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определять возраст людей и последовательность основных жизненных событий;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распознавать длительность временных интервалов;</w:t>
      </w:r>
    </w:p>
    <w:p w:rsidR="00E927A8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>называть месяцы года, название года;</w:t>
      </w:r>
    </w:p>
    <w:p w:rsidR="00E927A8" w:rsidRPr="001F5147" w:rsidRDefault="009E1D77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</w:pPr>
      <w:r w:rsidRPr="001F5147">
        <w:t xml:space="preserve">5 </w:t>
      </w:r>
      <w:r w:rsidR="00E927A8" w:rsidRPr="001F5147">
        <w:t>называть основные признаки времен года;</w:t>
      </w:r>
    </w:p>
    <w:p w:rsidR="00F567DE" w:rsidRPr="001F5147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u w:val="single"/>
        </w:rPr>
      </w:pPr>
      <w:r w:rsidRPr="001F5147">
        <w:t>определять возраст человека.</w:t>
      </w:r>
    </w:p>
    <w:p w:rsidR="00E927A8" w:rsidRPr="001F5147" w:rsidRDefault="00E927A8" w:rsidP="005D5A29">
      <w:pPr>
        <w:shd w:val="clear" w:color="auto" w:fill="FFFFFF"/>
        <w:spacing w:line="360" w:lineRule="auto"/>
        <w:ind w:firstLine="709"/>
        <w:jc w:val="both"/>
        <w:rPr>
          <w:u w:val="single"/>
        </w:rPr>
      </w:pPr>
      <w:r w:rsidRPr="001F5147">
        <w:rPr>
          <w:u w:val="single"/>
        </w:rPr>
        <w:t xml:space="preserve">Достаточный уровень: 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целенаправленно выполнять действия по 3х, 4х-звенной инструкции педагога;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выполнять точные движения при штриховке;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lastRenderedPageBreak/>
        <w:t>самостоятельно классифицировать предметы по различным признакам;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ориентироваться на сенсорные эталоны;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узнавать предметы по заданным признакам;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сравнивать предметы по внешним признакам;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классифицировать предметы по форме, величине, цвету, функциональному назначению;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составлять сериационные ряды предметов и их изображений по разным признакам;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практически выделять признаки и свойства объектов и явлений;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давать описание объектов и явлений;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определять время по часам;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называть основные и дополнительные признаки времен года;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различать противоположно направленные действия и явления;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видеть временные рамки своей деятельности;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определять последовательность событий;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ориентироваться в пространстве;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самопроизвольно согласовывать свои движения и действия;</w:t>
      </w:r>
    </w:p>
    <w:p w:rsidR="00E927A8" w:rsidRPr="001F5147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</w:pPr>
      <w:r w:rsidRPr="001F5147">
        <w:t>опосредовать свою деятельность речью.</w:t>
      </w:r>
    </w:p>
    <w:p w:rsidR="009E1D77" w:rsidRPr="001F5147" w:rsidRDefault="009E1D77" w:rsidP="0064411A">
      <w:pPr>
        <w:spacing w:line="360" w:lineRule="auto"/>
        <w:jc w:val="center"/>
        <w:rPr>
          <w:b/>
          <w:color w:val="000000" w:themeColor="text1"/>
        </w:rPr>
      </w:pPr>
      <w:r w:rsidRPr="001F5147">
        <w:rPr>
          <w:b/>
          <w:color w:val="000000" w:themeColor="text1"/>
        </w:rPr>
        <w:t>Система оценки достижений</w:t>
      </w:r>
    </w:p>
    <w:p w:rsidR="009E1D77" w:rsidRPr="001F5147" w:rsidRDefault="009E1D77" w:rsidP="00507D09">
      <w:pPr>
        <w:tabs>
          <w:tab w:val="left" w:pos="0"/>
        </w:tabs>
        <w:spacing w:line="360" w:lineRule="auto"/>
        <w:ind w:firstLine="709"/>
      </w:pPr>
      <w:r w:rsidRPr="001F5147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E1D77" w:rsidRPr="001F5147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</w:pPr>
      <w:r w:rsidRPr="001F5147">
        <w:t>0 баллов – нет фиксируемой динамики;</w:t>
      </w:r>
    </w:p>
    <w:p w:rsidR="009E1D77" w:rsidRPr="001F5147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</w:pPr>
      <w:r w:rsidRPr="001F5147">
        <w:t>1 балл – минимальная динамика;</w:t>
      </w:r>
    </w:p>
    <w:p w:rsidR="009E1D77" w:rsidRPr="001F5147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</w:pPr>
      <w:r w:rsidRPr="001F5147">
        <w:t>2 балла- удовлетворительная динамика;</w:t>
      </w:r>
    </w:p>
    <w:p w:rsidR="00507D09" w:rsidRPr="001F5147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</w:pPr>
      <w:r w:rsidRPr="001F5147">
        <w:t>3 балла – значительная динамика.</w:t>
      </w:r>
    </w:p>
    <w:p w:rsidR="009E1D77" w:rsidRPr="001F5147" w:rsidRDefault="009E1D77" w:rsidP="00507D09">
      <w:pPr>
        <w:tabs>
          <w:tab w:val="left" w:pos="397"/>
        </w:tabs>
        <w:spacing w:line="360" w:lineRule="auto"/>
        <w:ind w:left="66" w:firstLine="643"/>
      </w:pPr>
      <w:r w:rsidRPr="001F5147">
        <w:t xml:space="preserve">В соответствии с требованиями ФГОС к адаптированной основной </w:t>
      </w:r>
      <w:r w:rsidR="001F4358" w:rsidRPr="001F5147">
        <w:t>обще</w:t>
      </w:r>
      <w:r w:rsidRPr="001F5147"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9E1D77" w:rsidRPr="001F5147" w:rsidRDefault="009E1D77" w:rsidP="009E1D77">
      <w:pPr>
        <w:spacing w:line="360" w:lineRule="auto"/>
        <w:ind w:firstLine="708"/>
        <w:jc w:val="both"/>
      </w:pPr>
      <w:r w:rsidRPr="001F5147">
        <w:t xml:space="preserve"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</w:t>
      </w:r>
      <w:r w:rsidRPr="001F5147">
        <w:lastRenderedPageBreak/>
        <w:t>и формализации оценки, которые способствуют созданию ситуации успешности обучения для каждого.</w:t>
      </w:r>
    </w:p>
    <w:p w:rsidR="009E1D77" w:rsidRPr="001F5147" w:rsidRDefault="009E1D77" w:rsidP="009E1D77">
      <w:pPr>
        <w:tabs>
          <w:tab w:val="left" w:pos="10065"/>
        </w:tabs>
        <w:spacing w:line="360" w:lineRule="auto"/>
        <w:ind w:firstLine="709"/>
        <w:jc w:val="both"/>
      </w:pPr>
      <w:r w:rsidRPr="001F5147"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9E1D77" w:rsidRPr="001F5147" w:rsidRDefault="009E1D77" w:rsidP="009E1D77">
      <w:pPr>
        <w:tabs>
          <w:tab w:val="left" w:pos="10065"/>
        </w:tabs>
        <w:spacing w:line="360" w:lineRule="auto"/>
        <w:jc w:val="both"/>
      </w:pPr>
      <w:r w:rsidRPr="001F5147"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9E1D77" w:rsidRPr="001F5147" w:rsidRDefault="009E1D77" w:rsidP="009E1D77">
      <w:pPr>
        <w:spacing w:line="360" w:lineRule="auto"/>
        <w:ind w:firstLine="708"/>
        <w:jc w:val="both"/>
      </w:pPr>
      <w:r w:rsidRPr="001F5147"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:rsidR="009E1D77" w:rsidRPr="001F5147" w:rsidRDefault="009E1D77" w:rsidP="009E1D77">
      <w:pPr>
        <w:spacing w:line="360" w:lineRule="auto"/>
        <w:ind w:firstLine="708"/>
        <w:jc w:val="both"/>
      </w:pPr>
      <w:r w:rsidRPr="001F5147"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9E1D77" w:rsidRPr="001F5147" w:rsidRDefault="009E1D77" w:rsidP="009E1D77">
      <w:pPr>
        <w:spacing w:line="360" w:lineRule="auto"/>
        <w:ind w:firstLine="708"/>
        <w:jc w:val="both"/>
      </w:pPr>
      <w:r w:rsidRPr="001F5147">
        <w:t>Критерии оценки уровня развития:</w:t>
      </w:r>
    </w:p>
    <w:p w:rsidR="009E1D77" w:rsidRPr="001F514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</w:pPr>
      <w:r w:rsidRPr="001F5147">
        <w:t xml:space="preserve">высокий – 100 - 80%; </w:t>
      </w:r>
    </w:p>
    <w:p w:rsidR="009E1D77" w:rsidRPr="001F514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</w:pPr>
      <w:r w:rsidRPr="001F5147">
        <w:t xml:space="preserve">выше среднего – 79,9 -65%; </w:t>
      </w:r>
    </w:p>
    <w:p w:rsidR="009E1D77" w:rsidRPr="001F514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</w:pPr>
      <w:r w:rsidRPr="001F5147">
        <w:t xml:space="preserve">средний – 64,9 - 45%; </w:t>
      </w:r>
    </w:p>
    <w:p w:rsidR="009E1D77" w:rsidRPr="001F514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</w:pPr>
      <w:r w:rsidRPr="001F5147">
        <w:t xml:space="preserve">низкий – 44,9% и ниже. </w:t>
      </w:r>
    </w:p>
    <w:p w:rsidR="00014DB7" w:rsidRPr="001F5147" w:rsidRDefault="009E1D77" w:rsidP="009E1D77">
      <w:pPr>
        <w:spacing w:line="360" w:lineRule="auto"/>
        <w:jc w:val="both"/>
        <w:rPr>
          <w:b/>
        </w:rPr>
      </w:pPr>
      <w:r w:rsidRPr="001F5147">
        <w:t xml:space="preserve">               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</w:t>
      </w:r>
    </w:p>
    <w:p w:rsidR="00014DB7" w:rsidRPr="001F5147" w:rsidRDefault="00014DB7" w:rsidP="00173B83">
      <w:pPr>
        <w:spacing w:line="360" w:lineRule="auto"/>
        <w:jc w:val="both"/>
        <w:rPr>
          <w:b/>
        </w:rPr>
      </w:pPr>
    </w:p>
    <w:p w:rsidR="00B83506" w:rsidRPr="001F5147" w:rsidRDefault="00B83506" w:rsidP="00F567DE">
      <w:pPr>
        <w:spacing w:line="360" w:lineRule="auto"/>
        <w:jc w:val="center"/>
        <w:rPr>
          <w:b/>
        </w:rPr>
      </w:pPr>
    </w:p>
    <w:p w:rsidR="009F69F5" w:rsidRPr="001F5147" w:rsidRDefault="009F69F5" w:rsidP="00307816">
      <w:pPr>
        <w:jc w:val="both"/>
        <w:rPr>
          <w:bCs/>
        </w:rPr>
        <w:sectPr w:rsidR="009F69F5" w:rsidRPr="001F5147" w:rsidSect="001F5147">
          <w:type w:val="nextColumn"/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9E1D77" w:rsidRPr="001F5147" w:rsidRDefault="009E1D77" w:rsidP="00000FCF">
      <w:pPr>
        <w:pStyle w:val="2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45026019"/>
      <w:r w:rsidRPr="001F514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 ПЛАНИРОВАНИЕ</w:t>
      </w:r>
      <w:bookmarkEnd w:id="7"/>
    </w:p>
    <w:p w:rsidR="00A55DD9" w:rsidRPr="001F5147" w:rsidRDefault="00A55DD9" w:rsidP="00A55DD9"/>
    <w:tbl>
      <w:tblPr>
        <w:tblStyle w:val="a5"/>
        <w:tblW w:w="14029" w:type="dxa"/>
        <w:tblLayout w:type="fixed"/>
        <w:tblLook w:val="04A0"/>
      </w:tblPr>
      <w:tblGrid>
        <w:gridCol w:w="562"/>
        <w:gridCol w:w="2977"/>
        <w:gridCol w:w="992"/>
        <w:gridCol w:w="3119"/>
        <w:gridCol w:w="3402"/>
        <w:gridCol w:w="2977"/>
      </w:tblGrid>
      <w:tr w:rsidR="003305CA" w:rsidRPr="001F5147" w:rsidTr="00507D09">
        <w:trPr>
          <w:trHeight w:val="237"/>
        </w:trPr>
        <w:tc>
          <w:tcPr>
            <w:tcW w:w="562" w:type="dxa"/>
            <w:vMerge w:val="restart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</w:tcPr>
          <w:p w:rsidR="003305CA" w:rsidRPr="001F5147" w:rsidRDefault="009E1D77" w:rsidP="003305CA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Кол-во часов</w:t>
            </w:r>
          </w:p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Дифференциация видов деятельности</w:t>
            </w:r>
            <w:r w:rsidR="009E1D77" w:rsidRPr="001F5147">
              <w:rPr>
                <w:sz w:val="24"/>
                <w:szCs w:val="24"/>
              </w:rPr>
              <w:t xml:space="preserve"> обучающихся</w:t>
            </w:r>
          </w:p>
        </w:tc>
      </w:tr>
      <w:tr w:rsidR="003305CA" w:rsidRPr="001F5147" w:rsidTr="00507D09">
        <w:trPr>
          <w:trHeight w:val="589"/>
        </w:trPr>
        <w:tc>
          <w:tcPr>
            <w:tcW w:w="562" w:type="dxa"/>
            <w:vMerge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05CA" w:rsidRPr="001F5147" w:rsidRDefault="003305CA" w:rsidP="00330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3305CA" w:rsidRPr="001F5147" w:rsidRDefault="003305CA" w:rsidP="008265BA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3305CA" w:rsidRPr="001F5147" w:rsidRDefault="003305CA" w:rsidP="008265BA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Достаточный уровень</w:t>
            </w:r>
          </w:p>
        </w:tc>
      </w:tr>
      <w:tr w:rsidR="003305CA" w:rsidRPr="001F5147" w:rsidTr="00507D09">
        <w:tc>
          <w:tcPr>
            <w:tcW w:w="14029" w:type="dxa"/>
            <w:gridSpan w:val="6"/>
          </w:tcPr>
          <w:p w:rsidR="003305CA" w:rsidRPr="001F5147" w:rsidRDefault="003305CA" w:rsidP="00210F93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Обследование - 2 часа</w:t>
            </w:r>
          </w:p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9E1D77" w:rsidP="003305CA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305CA" w:rsidRPr="001F5147" w:rsidRDefault="009E1D77" w:rsidP="003305C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:rsidR="003305CA" w:rsidRPr="001F5147" w:rsidRDefault="009E1D77" w:rsidP="003305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9E1D77" w:rsidP="003305C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2" w:type="dxa"/>
          </w:tcPr>
          <w:p w:rsidR="003305CA" w:rsidRPr="001F5147" w:rsidRDefault="00FF1354" w:rsidP="003305CA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977" w:type="dxa"/>
          </w:tcPr>
          <w:p w:rsidR="003305CA" w:rsidRPr="001F5147" w:rsidRDefault="00FF1354" w:rsidP="003305CA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9E1D77" w:rsidRPr="001F5147" w:rsidTr="00507D09">
        <w:tc>
          <w:tcPr>
            <w:tcW w:w="562" w:type="dxa"/>
          </w:tcPr>
          <w:p w:rsidR="009E1D77" w:rsidRPr="001F5147" w:rsidRDefault="009E1D77" w:rsidP="003305CA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E1D77" w:rsidRPr="001F5147" w:rsidRDefault="009E1D77" w:rsidP="003305CA">
            <w:pPr>
              <w:pStyle w:val="a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:rsidR="009E1D77" w:rsidRPr="001F5147" w:rsidRDefault="009E1D77" w:rsidP="003305CA">
            <w:pPr>
              <w:pStyle w:val="a8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E1D77" w:rsidRPr="001F5147" w:rsidRDefault="009E1D77" w:rsidP="003305CA">
            <w:pPr>
              <w:pStyle w:val="a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514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2" w:type="dxa"/>
          </w:tcPr>
          <w:p w:rsidR="009E1D77" w:rsidRPr="001F5147" w:rsidRDefault="00FF1354" w:rsidP="003305CA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977" w:type="dxa"/>
          </w:tcPr>
          <w:p w:rsidR="009E1D77" w:rsidRPr="001F5147" w:rsidRDefault="00FF1354" w:rsidP="003305CA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305CA" w:rsidRPr="001F5147" w:rsidTr="00507D09">
        <w:trPr>
          <w:trHeight w:val="599"/>
        </w:trPr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67" w:type="dxa"/>
            <w:gridSpan w:val="5"/>
          </w:tcPr>
          <w:p w:rsidR="003305CA" w:rsidRPr="001F5147" w:rsidRDefault="003305CA" w:rsidP="00210F93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Развитие крупной и мелкой моторики</w:t>
            </w:r>
            <w:r w:rsidR="001F4358" w:rsidRPr="001F5147">
              <w:rPr>
                <w:b/>
                <w:sz w:val="24"/>
                <w:szCs w:val="24"/>
              </w:rPr>
              <w:t>;</w:t>
            </w:r>
            <w:r w:rsidRPr="001F5147">
              <w:rPr>
                <w:b/>
                <w:sz w:val="24"/>
                <w:szCs w:val="24"/>
              </w:rPr>
              <w:t xml:space="preserve"> графомоторных навыков - 10 часов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смену движения по команде, сигналу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крупной моторики</w:t>
            </w:r>
            <w:r w:rsidR="00FF1354" w:rsidRPr="001F5147">
              <w:rPr>
                <w:color w:val="000000"/>
                <w:sz w:val="24"/>
                <w:szCs w:val="24"/>
                <w:shd w:val="clear" w:color="auto" w:fill="FFFFFF"/>
              </w:rPr>
              <w:t>, координации движений</w:t>
            </w:r>
          </w:p>
        </w:tc>
        <w:tc>
          <w:tcPr>
            <w:tcW w:w="3402" w:type="dxa"/>
          </w:tcPr>
          <w:p w:rsidR="003305CA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Демонстрируют </w:t>
            </w:r>
            <w:r w:rsidR="003305CA" w:rsidRPr="001F5147">
              <w:rPr>
                <w:sz w:val="24"/>
                <w:szCs w:val="24"/>
              </w:rPr>
              <w:t>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Дорисовывание симметричной половины изображения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Дорисовывают симметричную половину изображения по образцу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Формируют умения определять и рисовать симметричную половинку изображения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Вычерчивание геометрических фигур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Вычерчивают геометрические фигуры по образцу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Упражнения «Речь – ритм – движение»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Развитие крупной и мелкой моторики, графомоторных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навыков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Выполняют рече-двигательные у</w:t>
            </w:r>
            <w:r w:rsidR="00FF1354" w:rsidRPr="001F5147">
              <w:rPr>
                <w:sz w:val="24"/>
                <w:szCs w:val="24"/>
              </w:rPr>
              <w:t xml:space="preserve">пражнения по </w:t>
            </w:r>
            <w:r w:rsidR="00FF1354" w:rsidRPr="001F5147">
              <w:rPr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2977" w:type="dxa"/>
          </w:tcPr>
          <w:p w:rsidR="003305CA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Синхронизируют 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 произнесение и </w:t>
            </w:r>
            <w:r w:rsidR="003305CA"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движение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графических работ под диктовку "Транспортные средства"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графических работ под диктовку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Выполнять графические работы по зрительному образцу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графических работ под диктовку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мелких движений (мелкая мозаика, шнуровка, выкладывание узоров из семян растений)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мелких движений</w:t>
            </w:r>
          </w:p>
        </w:tc>
        <w:tc>
          <w:tcPr>
            <w:tcW w:w="3402" w:type="dxa"/>
          </w:tcPr>
          <w:p w:rsidR="003305CA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Собирают </w:t>
            </w:r>
            <w:r w:rsidR="003305CA" w:rsidRPr="001F5147">
              <w:rPr>
                <w:sz w:val="24"/>
                <w:szCs w:val="24"/>
              </w:rPr>
              <w:t xml:space="preserve"> мелкую мозаику,</w:t>
            </w:r>
            <w:r w:rsidR="003305CA"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выкладывать узоры из семян растений с опорой на образец</w:t>
            </w:r>
          </w:p>
        </w:tc>
        <w:tc>
          <w:tcPr>
            <w:tcW w:w="2977" w:type="dxa"/>
          </w:tcPr>
          <w:p w:rsidR="003305CA" w:rsidRPr="001F5147" w:rsidRDefault="003305CA" w:rsidP="0064411A">
            <w:pPr>
              <w:rPr>
                <w:sz w:val="24"/>
                <w:szCs w:val="24"/>
              </w:rPr>
            </w:pP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Целенаправленно выполня</w:t>
            </w:r>
            <w:r w:rsidR="0064411A" w:rsidRPr="001F5147">
              <w:rPr>
                <w:color w:val="333333"/>
                <w:sz w:val="24"/>
                <w:szCs w:val="24"/>
                <w:shd w:val="clear" w:color="auto" w:fill="FFFFFF"/>
              </w:rPr>
              <w:t>ют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 действия и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движения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 по инструкции педагога. 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Выкладывают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геометрические фигуры из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мозаики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по опорным точкам</w:t>
            </w:r>
          </w:p>
        </w:tc>
      </w:tr>
      <w:tr w:rsidR="00FF1354" w:rsidRPr="001F5147" w:rsidTr="00507D09">
        <w:tc>
          <w:tcPr>
            <w:tcW w:w="562" w:type="dxa"/>
          </w:tcPr>
          <w:p w:rsidR="00FF1354" w:rsidRPr="001F5147" w:rsidRDefault="00FF1354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Аппликация из разного материала. </w:t>
            </w:r>
          </w:p>
          <w:p w:rsidR="00FF1354" w:rsidRPr="001F5147" w:rsidRDefault="00FF1354" w:rsidP="00173B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F1354" w:rsidRPr="001F5147" w:rsidRDefault="00FF1354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 с ножницами и разным материалом, выполнение аппликации</w:t>
            </w:r>
          </w:p>
        </w:tc>
        <w:tc>
          <w:tcPr>
            <w:tcW w:w="3402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аппликации из разного материала по образцу</w:t>
            </w:r>
          </w:p>
        </w:tc>
        <w:tc>
          <w:tcPr>
            <w:tcW w:w="2977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аппликации из разного материала самостоятельно</w:t>
            </w:r>
          </w:p>
        </w:tc>
      </w:tr>
      <w:tr w:rsidR="00FF1354" w:rsidRPr="001F5147" w:rsidTr="00507D09">
        <w:tc>
          <w:tcPr>
            <w:tcW w:w="562" w:type="dxa"/>
          </w:tcPr>
          <w:p w:rsidR="00FF1354" w:rsidRPr="001F5147" w:rsidRDefault="00FF1354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Игра "Сочиняем сказку сами" используя технику «рваной аппликации»</w:t>
            </w:r>
          </w:p>
        </w:tc>
        <w:tc>
          <w:tcPr>
            <w:tcW w:w="992" w:type="dxa"/>
          </w:tcPr>
          <w:p w:rsidR="00FF1354" w:rsidRPr="001F5147" w:rsidRDefault="00FF1354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аппликации по сюжету сказки</w:t>
            </w:r>
          </w:p>
        </w:tc>
        <w:tc>
          <w:tcPr>
            <w:tcW w:w="3402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аппликации по сюжету сказки по образцу</w:t>
            </w:r>
          </w:p>
        </w:tc>
        <w:tc>
          <w:tcPr>
            <w:tcW w:w="2977" w:type="dxa"/>
          </w:tcPr>
          <w:p w:rsidR="00FF1354" w:rsidRPr="001F5147" w:rsidRDefault="00FF1354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аппликации по сюжету сказки самостоятельно</w:t>
            </w:r>
          </w:p>
        </w:tc>
      </w:tr>
      <w:tr w:rsidR="003305CA" w:rsidRPr="001F5147" w:rsidTr="00507D09">
        <w:trPr>
          <w:trHeight w:val="657"/>
        </w:trPr>
        <w:tc>
          <w:tcPr>
            <w:tcW w:w="14029" w:type="dxa"/>
            <w:gridSpan w:val="6"/>
          </w:tcPr>
          <w:p w:rsidR="003305CA" w:rsidRPr="001F5147" w:rsidRDefault="003305CA" w:rsidP="003305CA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Тактильно-двигательное восприятие - 4 часа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предметов на ощупь, выделение разных свойств и качеств (мягкие и жесткие, крупные и мелкие)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предметов на ощупь, выделение разных свойств и качеств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предметы на ощупь, выделять разных свой</w:t>
            </w:r>
            <w:r w:rsidR="00FF1354" w:rsidRPr="001F5147">
              <w:rPr>
                <w:sz w:val="24"/>
                <w:szCs w:val="24"/>
              </w:rPr>
              <w:t>ств и качеств с помощью учителя</w:t>
            </w:r>
          </w:p>
        </w:tc>
        <w:tc>
          <w:tcPr>
            <w:tcW w:w="2977" w:type="dxa"/>
          </w:tcPr>
          <w:p w:rsidR="003305CA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</w:t>
            </w:r>
            <w:r w:rsidR="003305CA" w:rsidRPr="001F5147">
              <w:rPr>
                <w:sz w:val="24"/>
                <w:szCs w:val="24"/>
              </w:rPr>
              <w:t xml:space="preserve"> доступным способом практическое исследование объектов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Тонкая дифференциация предметов на ощупь с мелкими предметами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Дифференцировка предметов на ощупь с мелкими предметами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на ощупь качества и свойства различ</w:t>
            </w:r>
            <w:r w:rsidR="00FF1354" w:rsidRPr="001F5147">
              <w:rPr>
                <w:sz w:val="24"/>
                <w:szCs w:val="24"/>
              </w:rPr>
              <w:t>ных предметов с помощью учителя</w:t>
            </w:r>
          </w:p>
        </w:tc>
        <w:tc>
          <w:tcPr>
            <w:tcW w:w="2977" w:type="dxa"/>
          </w:tcPr>
          <w:p w:rsidR="003305CA" w:rsidRPr="001F5147" w:rsidRDefault="00613C3D" w:rsidP="00613C3D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 xml:space="preserve">Узнают </w:t>
            </w:r>
            <w:r w:rsidR="003305CA" w:rsidRPr="001F5147">
              <w:rPr>
                <w:color w:val="000000"/>
                <w:sz w:val="24"/>
                <w:szCs w:val="24"/>
              </w:rPr>
              <w:t>на ощупь знакомые предметы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дифференцируют </w:t>
            </w:r>
            <w:r w:rsidR="003305CA"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предметы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305CA"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305CA"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ощупь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 по разным качествам и свойствам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Работают</w:t>
            </w:r>
            <w:r w:rsidR="00613C3D" w:rsidRPr="001F5147">
              <w:rPr>
                <w:sz w:val="24"/>
                <w:szCs w:val="24"/>
              </w:rPr>
              <w:t xml:space="preserve"> с глиной по инструкции учителя</w:t>
            </w:r>
          </w:p>
        </w:tc>
        <w:tc>
          <w:tcPr>
            <w:tcW w:w="2977" w:type="dxa"/>
          </w:tcPr>
          <w:p w:rsidR="003305CA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Выделяют</w:t>
            </w:r>
            <w:r w:rsidR="003305CA" w:rsidRPr="001F5147">
              <w:rPr>
                <w:sz w:val="24"/>
                <w:szCs w:val="24"/>
              </w:rPr>
              <w:t xml:space="preserve"> функцию предмета и использовать предмет по назначению</w:t>
            </w:r>
          </w:p>
        </w:tc>
      </w:tr>
      <w:tr w:rsidR="003305CA" w:rsidRPr="001F5147" w:rsidTr="00507D09">
        <w:trPr>
          <w:trHeight w:val="581"/>
        </w:trPr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977" w:type="dxa"/>
          </w:tcPr>
          <w:p w:rsidR="003305CA" w:rsidRPr="001F5147" w:rsidRDefault="00613C3D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Игры с мелкой мозаикой</w:t>
            </w:r>
            <w:r w:rsidR="00BF5C0E" w:rsidRPr="001F5147">
              <w:rPr>
                <w:sz w:val="24"/>
                <w:szCs w:val="24"/>
              </w:rPr>
              <w:t>, составление сложного узора</w:t>
            </w:r>
          </w:p>
          <w:p w:rsidR="003305CA" w:rsidRPr="001F5147" w:rsidRDefault="003305CA" w:rsidP="00173B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 с мелкой мозаикой</w:t>
            </w:r>
          </w:p>
        </w:tc>
        <w:tc>
          <w:tcPr>
            <w:tcW w:w="3402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Работают с мелкой мозаикой по образцу</w:t>
            </w:r>
          </w:p>
        </w:tc>
        <w:tc>
          <w:tcPr>
            <w:tcW w:w="2977" w:type="dxa"/>
          </w:tcPr>
          <w:p w:rsidR="003305CA" w:rsidRPr="001F5147" w:rsidRDefault="0064411A" w:rsidP="0064411A">
            <w:pPr>
              <w:rPr>
                <w:sz w:val="24"/>
                <w:szCs w:val="24"/>
              </w:rPr>
            </w:pP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равильно складыва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ют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 фишки и составля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ют </w:t>
            </w:r>
            <w:r w:rsidR="003305CA" w:rsidRPr="001F5147">
              <w:rPr>
                <w:color w:val="333333"/>
                <w:sz w:val="24"/>
                <w:szCs w:val="24"/>
                <w:shd w:val="clear" w:color="auto" w:fill="FFFFFF"/>
              </w:rPr>
              <w:t>самостоятельно узор</w:t>
            </w:r>
          </w:p>
        </w:tc>
      </w:tr>
      <w:tr w:rsidR="003305CA" w:rsidRPr="001F5147" w:rsidTr="00507D09">
        <w:trPr>
          <w:trHeight w:val="543"/>
        </w:trPr>
        <w:tc>
          <w:tcPr>
            <w:tcW w:w="14029" w:type="dxa"/>
            <w:gridSpan w:val="6"/>
          </w:tcPr>
          <w:p w:rsidR="003305CA" w:rsidRPr="001F5147" w:rsidRDefault="003305CA" w:rsidP="00210F93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Кинестетическое  и кинетическое развитие - 4 часа</w:t>
            </w:r>
          </w:p>
        </w:tc>
      </w:tr>
      <w:tr w:rsidR="00BF5C0E" w:rsidRPr="001F5147" w:rsidTr="00507D09">
        <w:tc>
          <w:tcPr>
            <w:tcW w:w="562" w:type="dxa"/>
          </w:tcPr>
          <w:p w:rsidR="00BF5C0E" w:rsidRPr="001F5147" w:rsidRDefault="00BF5C0E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Движения и позы верхних и нижних конечностей, головы (упражнения по инструкции учителя)</w:t>
            </w:r>
          </w:p>
        </w:tc>
        <w:tc>
          <w:tcPr>
            <w:tcW w:w="992" w:type="dxa"/>
          </w:tcPr>
          <w:p w:rsidR="00BF5C0E" w:rsidRPr="001F5147" w:rsidRDefault="00BF5C0E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Работа с собственным телом в пространстве. </w:t>
            </w: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действий по инструкции</w:t>
            </w:r>
          </w:p>
        </w:tc>
        <w:tc>
          <w:tcPr>
            <w:tcW w:w="3402" w:type="dxa"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</w:tc>
      </w:tr>
      <w:tr w:rsidR="00BF5C0E" w:rsidRPr="001F5147" w:rsidTr="00507D09">
        <w:tc>
          <w:tcPr>
            <w:tcW w:w="562" w:type="dxa"/>
          </w:tcPr>
          <w:p w:rsidR="00BF5C0E" w:rsidRPr="001F5147" w:rsidRDefault="00BF5C0E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vMerge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5C0E" w:rsidRPr="001F5147" w:rsidRDefault="00BF5C0E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5C0E" w:rsidRPr="001F5147" w:rsidRDefault="00BF5C0E" w:rsidP="00BF5C0E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2" w:type="dxa"/>
          </w:tcPr>
          <w:p w:rsidR="00BF5C0E" w:rsidRPr="001F5147" w:rsidRDefault="00BF5C0E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:rsidR="00BF5C0E" w:rsidRPr="001F5147" w:rsidRDefault="00BF5C0E" w:rsidP="00BF5C0E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  <w:p w:rsidR="00BF5C0E" w:rsidRPr="001F5147" w:rsidRDefault="00BF5C0E" w:rsidP="00173B83">
            <w:pPr>
              <w:rPr>
                <w:sz w:val="24"/>
                <w:szCs w:val="24"/>
              </w:rPr>
            </w:pP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Упражнения на расслабление и снятие мышечных зажимов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Расслабление и снятие мышечных зажимов</w:t>
            </w:r>
          </w:p>
        </w:tc>
        <w:tc>
          <w:tcPr>
            <w:tcW w:w="3402" w:type="dxa"/>
          </w:tcPr>
          <w:p w:rsidR="003305CA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</w:t>
            </w:r>
            <w:r w:rsidR="003305CA" w:rsidRPr="001F5147">
              <w:rPr>
                <w:sz w:val="24"/>
                <w:szCs w:val="24"/>
              </w:rPr>
              <w:t xml:space="preserve"> упражнения на рас</w:t>
            </w:r>
            <w:r w:rsidR="008F659F" w:rsidRPr="001F5147">
              <w:rPr>
                <w:sz w:val="24"/>
                <w:szCs w:val="24"/>
              </w:rPr>
              <w:t>слабление по инструкции учителя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Расслабляют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зажимы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в теле с помощью растяжки самостоятельно</w:t>
            </w: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подвижных игр, имитация упражнений, игры на восприятие предметов в движении</w:t>
            </w:r>
          </w:p>
        </w:tc>
        <w:tc>
          <w:tcPr>
            <w:tcW w:w="3402" w:type="dxa"/>
          </w:tcPr>
          <w:p w:rsidR="003305CA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</w:t>
            </w:r>
            <w:r w:rsidR="003305CA" w:rsidRPr="001F5147">
              <w:rPr>
                <w:sz w:val="24"/>
                <w:szCs w:val="24"/>
              </w:rPr>
              <w:t xml:space="preserve"> подвижные игры, имитационные упражнения, игры на восприятие предметов в движении по показу</w:t>
            </w:r>
          </w:p>
        </w:tc>
        <w:tc>
          <w:tcPr>
            <w:tcW w:w="2977" w:type="dxa"/>
          </w:tcPr>
          <w:p w:rsidR="003305CA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Осуществляют</w:t>
            </w:r>
            <w:r w:rsidR="003305CA" w:rsidRPr="001F5147">
              <w:rPr>
                <w:sz w:val="24"/>
                <w:szCs w:val="24"/>
              </w:rPr>
              <w:t xml:space="preserve"> зрительный контроль за действиями рук и движениями крупной моторики</w:t>
            </w:r>
          </w:p>
        </w:tc>
      </w:tr>
    </w:tbl>
    <w:p w:rsidR="00507D09" w:rsidRPr="001F5147" w:rsidRDefault="00507D09">
      <w:r w:rsidRPr="001F5147">
        <w:br w:type="page"/>
      </w:r>
    </w:p>
    <w:tbl>
      <w:tblPr>
        <w:tblStyle w:val="a5"/>
        <w:tblW w:w="14029" w:type="dxa"/>
        <w:tblLayout w:type="fixed"/>
        <w:tblLook w:val="04A0"/>
      </w:tblPr>
      <w:tblGrid>
        <w:gridCol w:w="562"/>
        <w:gridCol w:w="2977"/>
        <w:gridCol w:w="992"/>
        <w:gridCol w:w="3119"/>
        <w:gridCol w:w="3402"/>
        <w:gridCol w:w="2977"/>
      </w:tblGrid>
      <w:tr w:rsidR="003305CA" w:rsidRPr="001F5147" w:rsidTr="00507D09">
        <w:tc>
          <w:tcPr>
            <w:tcW w:w="14029" w:type="dxa"/>
            <w:gridSpan w:val="6"/>
          </w:tcPr>
          <w:p w:rsidR="003305CA" w:rsidRPr="001F5147" w:rsidRDefault="003305CA" w:rsidP="00210F93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lastRenderedPageBreak/>
              <w:t>Восприятие формы, величины, цвета; конструирование предметов - 1</w:t>
            </w:r>
            <w:r w:rsidR="00A3109A" w:rsidRPr="001F5147">
              <w:rPr>
                <w:b/>
                <w:sz w:val="24"/>
                <w:szCs w:val="24"/>
              </w:rPr>
              <w:t>0</w:t>
            </w:r>
            <w:r w:rsidRPr="001F5147">
              <w:rPr>
                <w:b/>
                <w:sz w:val="24"/>
                <w:szCs w:val="24"/>
              </w:rPr>
              <w:t xml:space="preserve"> часов</w:t>
            </w:r>
          </w:p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</w:p>
        </w:tc>
      </w:tr>
      <w:tr w:rsidR="003305CA" w:rsidRPr="001F5147" w:rsidTr="00507D09">
        <w:tc>
          <w:tcPr>
            <w:tcW w:w="562" w:type="dxa"/>
          </w:tcPr>
          <w:p w:rsidR="003305CA" w:rsidRPr="001F5147" w:rsidRDefault="003305CA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Группировка предметов по самостоятельно выделенным двум признакам, обозначение словом. </w:t>
            </w:r>
          </w:p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Сравнение и группировка предметов по форме, величине и цвету</w:t>
            </w:r>
          </w:p>
        </w:tc>
        <w:tc>
          <w:tcPr>
            <w:tcW w:w="992" w:type="dxa"/>
          </w:tcPr>
          <w:p w:rsidR="003305CA" w:rsidRPr="001F5147" w:rsidRDefault="003305CA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Группировка предметов по самостоятельно выделенным двум признакам</w:t>
            </w:r>
          </w:p>
        </w:tc>
        <w:tc>
          <w:tcPr>
            <w:tcW w:w="3402" w:type="dxa"/>
          </w:tcPr>
          <w:p w:rsidR="003305CA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Сравнивают</w:t>
            </w:r>
            <w:r w:rsidR="003305CA" w:rsidRPr="001F5147">
              <w:rPr>
                <w:sz w:val="24"/>
                <w:szCs w:val="24"/>
              </w:rPr>
              <w:t xml:space="preserve"> предметы по форме, величине и цвету по образцу</w:t>
            </w:r>
          </w:p>
        </w:tc>
        <w:tc>
          <w:tcPr>
            <w:tcW w:w="2977" w:type="dxa"/>
          </w:tcPr>
          <w:p w:rsidR="003305CA" w:rsidRPr="001F5147" w:rsidRDefault="003305CA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Группируют предметы по самостоятельно выделенным двум признакам</w:t>
            </w:r>
          </w:p>
        </w:tc>
      </w:tr>
      <w:tr w:rsidR="008F659F" w:rsidRPr="001F5147" w:rsidTr="00507D09">
        <w:tc>
          <w:tcPr>
            <w:tcW w:w="562" w:type="dxa"/>
          </w:tcPr>
          <w:p w:rsidR="008F659F" w:rsidRPr="001F5147" w:rsidRDefault="008F659F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977" w:type="dxa"/>
            <w:vMerge w:val="restart"/>
          </w:tcPr>
          <w:p w:rsidR="008F659F" w:rsidRPr="001F5147" w:rsidRDefault="008F659F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992" w:type="dxa"/>
          </w:tcPr>
          <w:p w:rsidR="008F659F" w:rsidRPr="001F5147" w:rsidRDefault="008F659F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2" w:type="dxa"/>
          </w:tcPr>
          <w:p w:rsidR="008F659F" w:rsidRPr="001F5147" w:rsidRDefault="00DD5411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</w:t>
            </w:r>
            <w:r w:rsidR="008F659F" w:rsidRPr="001F5147">
              <w:rPr>
                <w:sz w:val="24"/>
                <w:szCs w:val="24"/>
              </w:rPr>
              <w:t xml:space="preserve">оставляют </w:t>
            </w:r>
            <w:r w:rsidR="008F659F" w:rsidRPr="001F5147">
              <w:rPr>
                <w:color w:val="000000"/>
                <w:sz w:val="24"/>
                <w:szCs w:val="24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2977" w:type="dxa"/>
          </w:tcPr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Составляют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1F5147" w:rsidTr="00507D09">
        <w:tc>
          <w:tcPr>
            <w:tcW w:w="562" w:type="dxa"/>
          </w:tcPr>
          <w:p w:rsidR="008F659F" w:rsidRPr="001F5147" w:rsidRDefault="008F659F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977" w:type="dxa"/>
            <w:vMerge/>
          </w:tcPr>
          <w:p w:rsidR="008F659F" w:rsidRPr="001F5147" w:rsidRDefault="008F659F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8F659F" w:rsidRPr="001F5147" w:rsidRDefault="008F659F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F659F" w:rsidRPr="001F5147" w:rsidRDefault="008F659F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2" w:type="dxa"/>
          </w:tcPr>
          <w:p w:rsidR="008F659F" w:rsidRPr="001F5147" w:rsidRDefault="00DD5411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Составляют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2977" w:type="dxa"/>
          </w:tcPr>
          <w:p w:rsidR="008F659F" w:rsidRPr="001F5147" w:rsidRDefault="00DD5411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Составляют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1F5147" w:rsidTr="00507D09">
        <w:tc>
          <w:tcPr>
            <w:tcW w:w="562" w:type="dxa"/>
          </w:tcPr>
          <w:p w:rsidR="008F659F" w:rsidRPr="001F5147" w:rsidRDefault="008F659F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977" w:type="dxa"/>
            <w:vMerge w:val="restart"/>
          </w:tcPr>
          <w:p w:rsidR="00DD5411" w:rsidRPr="001F5147" w:rsidRDefault="00DD5411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 (по длине, ширине, высоте)</w:t>
            </w:r>
          </w:p>
        </w:tc>
        <w:tc>
          <w:tcPr>
            <w:tcW w:w="992" w:type="dxa"/>
          </w:tcPr>
          <w:p w:rsidR="008F659F" w:rsidRPr="001F5147" w:rsidRDefault="00DD5411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2" w:type="dxa"/>
          </w:tcPr>
          <w:p w:rsidR="008F659F" w:rsidRPr="001F5147" w:rsidRDefault="008F659F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Используют простые мерки для измерения и сопоставления отдельных параметров </w:t>
            </w:r>
            <w:r w:rsidR="00DD5411" w:rsidRPr="001F5147">
              <w:rPr>
                <w:color w:val="000000"/>
                <w:sz w:val="24"/>
                <w:szCs w:val="24"/>
                <w:shd w:val="clear" w:color="auto" w:fill="FFFFFF"/>
              </w:rPr>
              <w:t>предметов по инструкции учителя</w:t>
            </w:r>
          </w:p>
        </w:tc>
        <w:tc>
          <w:tcPr>
            <w:tcW w:w="2977" w:type="dxa"/>
          </w:tcPr>
          <w:p w:rsidR="008F659F" w:rsidRPr="001F5147" w:rsidRDefault="0064411A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Осуществляют </w:t>
            </w:r>
            <w:r w:rsidR="008F659F" w:rsidRPr="001F5147">
              <w:rPr>
                <w:sz w:val="24"/>
                <w:szCs w:val="24"/>
              </w:rPr>
              <w:t xml:space="preserve"> доступным способом практическое исследование объектов</w:t>
            </w:r>
          </w:p>
        </w:tc>
      </w:tr>
      <w:tr w:rsidR="008F659F" w:rsidRPr="001F5147" w:rsidTr="00507D09">
        <w:tc>
          <w:tcPr>
            <w:tcW w:w="562" w:type="dxa"/>
          </w:tcPr>
          <w:p w:rsidR="008F659F" w:rsidRPr="001F5147" w:rsidRDefault="008F659F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977" w:type="dxa"/>
            <w:vMerge/>
          </w:tcPr>
          <w:p w:rsidR="008F659F" w:rsidRPr="001F5147" w:rsidRDefault="008F659F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8F659F" w:rsidRPr="001F5147" w:rsidRDefault="00DD5411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F659F" w:rsidRPr="001F5147" w:rsidRDefault="00DD5411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2" w:type="dxa"/>
          </w:tcPr>
          <w:p w:rsidR="008F659F" w:rsidRPr="001F5147" w:rsidRDefault="00DD5411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  <w:tc>
          <w:tcPr>
            <w:tcW w:w="2977" w:type="dxa"/>
          </w:tcPr>
          <w:p w:rsidR="008F659F" w:rsidRPr="001F5147" w:rsidRDefault="00DD5411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</w:tr>
      <w:tr w:rsidR="001F4358" w:rsidRPr="001F5147" w:rsidTr="00507D09">
        <w:trPr>
          <w:trHeight w:val="978"/>
        </w:trPr>
        <w:tc>
          <w:tcPr>
            <w:tcW w:w="562" w:type="dxa"/>
          </w:tcPr>
          <w:p w:rsidR="001F4358" w:rsidRPr="001F5147" w:rsidRDefault="001F4358" w:rsidP="00210F9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977" w:type="dxa"/>
          </w:tcPr>
          <w:p w:rsidR="001F4358" w:rsidRPr="001F5147" w:rsidRDefault="001F4358" w:rsidP="00173B8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Цветовой спектр. </w:t>
            </w:r>
          </w:p>
          <w:p w:rsidR="001F4358" w:rsidRPr="001F5147" w:rsidRDefault="001F4358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Смешение цветов (оттенки)</w:t>
            </w:r>
          </w:p>
        </w:tc>
        <w:tc>
          <w:tcPr>
            <w:tcW w:w="992" w:type="dxa"/>
          </w:tcPr>
          <w:p w:rsidR="001F4358" w:rsidRPr="001F5147" w:rsidRDefault="001F4358" w:rsidP="00210F93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73B83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цвета</w:t>
            </w:r>
          </w:p>
        </w:tc>
        <w:tc>
          <w:tcPr>
            <w:tcW w:w="3402" w:type="dxa"/>
          </w:tcPr>
          <w:p w:rsidR="001F4358" w:rsidRPr="001F5147" w:rsidRDefault="001F4358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Развивают сенсорные эталоны цвета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73B83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Работают со смешением цвета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Определение постоянных цветов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и закрепление сенсорных эталонов цвета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постоянные цвета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постоянные цвета и оттенки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26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Построение по росту, сравнение величины предметов путем наложения, приложения и зрительного соотнесения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Сравнивают величины предметов путем наложения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Сравнивают величины предметов путем наложения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 зрительного соотнесения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Сравнивают величины предметов путем наложения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Сравнивают величины предметов путем наложения</w:t>
            </w:r>
          </w:p>
        </w:tc>
      </w:tr>
      <w:tr w:rsidR="001F4358" w:rsidRPr="001F5147" w:rsidTr="00507D09">
        <w:trPr>
          <w:trHeight w:val="485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Конструирование сложных форм предметов («Технический конструктор», мелкие пазлы)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Конструирование сложных форм  предметов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Конструируют сюжет из форм предметов по образцу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Конструируют из сложных форм предметов самостоятельно</w:t>
            </w:r>
          </w:p>
        </w:tc>
      </w:tr>
      <w:tr w:rsidR="001F4358" w:rsidRPr="001F5147" w:rsidTr="00507D09"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Развитие зрительного восприятия и зрительной памяти - 7 часов</w:t>
            </w:r>
          </w:p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Профилактика и коррекция зрения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Проведение профилактики и коррекции зрения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для профилактике зрения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комплекс упражнений на коррекцию зрения с усложненными заданиями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Нахождение отличительных и общих признаков на наглядном материале (сравнение 2-3-х предметных /сюжетных/ картинок). Нахождение «нелепиц» на картинках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зрительного восприятия и зрительной памяти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отличительные и общие признаки на наглядном материале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отличительные и общие признаки на наглядном материале (сравнение 2-3-х предметных /сюжетных/ картинок)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Тренировка зрительной памяти.</w:t>
            </w: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Дидактическая игра «Что изменилось?»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Нахождение изменений на картинке.</w:t>
            </w: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 изменения на картинки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 изменения на картинке 3-5 предметов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«Чтение» сложного смыслового изображения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Тренировка определения фона и силуэта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фон и силуэт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фон и силуэт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Формирование восприятия целостности образа в графических и </w:t>
            </w:r>
            <w:r w:rsidRPr="001F5147">
              <w:rPr>
                <w:sz w:val="24"/>
                <w:szCs w:val="24"/>
              </w:rPr>
              <w:lastRenderedPageBreak/>
              <w:t>абстрактных изображениях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Формирование восприятия целостности образа в графических и абстрактных </w:t>
            </w:r>
            <w:r w:rsidRPr="001F5147">
              <w:rPr>
                <w:sz w:val="24"/>
                <w:szCs w:val="24"/>
              </w:rPr>
              <w:lastRenderedPageBreak/>
              <w:t>изображениях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Определяют целостность образа в графических и абстрактных изображениях с </w:t>
            </w:r>
            <w:r w:rsidRPr="001F5147">
              <w:rPr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Определяют целостность образа в графических и абстрактных </w:t>
            </w:r>
            <w:r w:rsidRPr="001F5147">
              <w:rPr>
                <w:sz w:val="24"/>
                <w:szCs w:val="24"/>
              </w:rPr>
              <w:lastRenderedPageBreak/>
              <w:t>изображениях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Упражнения и игры на увеличения объема восприятия на плоскости самого изображения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Тренировочные игры на увеличения объема восприятия на плоскости самого изображения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увеличения объема восприятия на плоскости самого изображения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увеличения объема восприятия на плоскости самого изображения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Дидактическая игра «Лабиринт с закрытыми глазами»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зрительного восприятия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Ориентируются  на листе бумаги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Ориентируются на листе бумаги самостоятельно</w:t>
            </w:r>
          </w:p>
        </w:tc>
      </w:tr>
      <w:tr w:rsidR="001F4358" w:rsidRPr="001F5147" w:rsidTr="00507D09">
        <w:trPr>
          <w:trHeight w:val="605"/>
        </w:trPr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 xml:space="preserve">Восприятие особых свойств предметов - </w:t>
            </w:r>
            <w:r w:rsidR="008C25FF" w:rsidRPr="001F5147">
              <w:rPr>
                <w:b/>
                <w:sz w:val="24"/>
                <w:szCs w:val="24"/>
              </w:rPr>
              <w:t>8</w:t>
            </w:r>
            <w:r w:rsidRPr="001F5147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Развитие дифференцированных осязательных ощущений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Дифференцируют осязательные ощущения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pStyle w:val="a3"/>
              <w:snapToGrid w:val="0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Дифференцируют осязательные ощущения (сухое, влажное-мокрое) их словесное обозначение</w:t>
            </w:r>
          </w:p>
        </w:tc>
      </w:tr>
      <w:tr w:rsidR="001F4358" w:rsidRPr="001F5147" w:rsidTr="00507D09">
        <w:trPr>
          <w:trHeight w:val="562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Температура.</w:t>
            </w: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Градусники для измерения тела, воды, воздуха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Исследование назначения градусника, правила пользование им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Используют приборы по назначению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Выделяют функцию предмета и использовать предмет по назначению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Тренировачные упражнение использования градусника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Используют приборы по назначению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Выделяют функцию предмета и использовать предмет по назначению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Игры «Определи предмет по запаху», «Баночка с запахом»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предметов по запаху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предмет по запаху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pStyle w:val="a3"/>
              <w:snapToGrid w:val="0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несколько предметов по запаху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Игра «Вспомни, как пахнет»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Узнавание запахов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Узнают запахи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Дифференцируют несколько запахов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Упражнения в измерении веса предметов на весах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Дифференцировка предметов по весу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Измеряют предмет на весах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Дифференцируют предметы по весу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Определение </w:t>
            </w:r>
            <w:r w:rsidRPr="001F5147">
              <w:rPr>
                <w:sz w:val="24"/>
                <w:szCs w:val="24"/>
              </w:rPr>
              <w:lastRenderedPageBreak/>
              <w:t>противоположных качеств предметов (чистый – грязный, темный – светлый)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Дифференцировка </w:t>
            </w:r>
            <w:r w:rsidRPr="001F5147">
              <w:rPr>
                <w:sz w:val="24"/>
                <w:szCs w:val="24"/>
              </w:rPr>
              <w:lastRenderedPageBreak/>
              <w:t>предметов по качеству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Определяют </w:t>
            </w:r>
            <w:r w:rsidRPr="001F5147">
              <w:rPr>
                <w:sz w:val="24"/>
                <w:szCs w:val="24"/>
              </w:rPr>
              <w:lastRenderedPageBreak/>
              <w:t>противоположные качества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pStyle w:val="a3"/>
              <w:snapToGrid w:val="0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Определяют </w:t>
            </w:r>
            <w:r w:rsidRPr="001F5147">
              <w:rPr>
                <w:sz w:val="24"/>
                <w:szCs w:val="24"/>
              </w:rPr>
              <w:lastRenderedPageBreak/>
              <w:t>противоположные качества нескольких предметов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4</w:t>
            </w:r>
            <w:r w:rsidR="00BF76DE" w:rsidRPr="001F5147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Игры «Вкусовые банки», «Назови вкус продуктов»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Ощущение и узнавание вкусов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продукты на вкус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Узнают вкус продуктов самостоятельно</w:t>
            </w:r>
          </w:p>
        </w:tc>
      </w:tr>
      <w:tr w:rsidR="001F4358" w:rsidRPr="001F5147" w:rsidTr="00507D09">
        <w:trPr>
          <w:trHeight w:val="603"/>
        </w:trPr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Развитие слухового восприятия и слуховой памяти - 6 часов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Звуковая имитация (подражание звукам окружающей среды)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Дифференцировка звуков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Имитируют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звуки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окружающей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среды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 xml:space="preserve">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pStyle w:val="a3"/>
              <w:snapToGrid w:val="0"/>
              <w:rPr>
                <w:sz w:val="24"/>
                <w:szCs w:val="24"/>
              </w:rPr>
            </w:pP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Подражают</w:t>
            </w:r>
            <w:r w:rsidRPr="001F5147">
              <w:rPr>
                <w:color w:val="333333"/>
                <w:sz w:val="24"/>
                <w:szCs w:val="24"/>
                <w:shd w:val="clear" w:color="auto" w:fill="FFFFFF"/>
              </w:rPr>
              <w:t> неречевым и речевым </w:t>
            </w:r>
            <w:r w:rsidRPr="001F5147">
              <w:rPr>
                <w:bCs/>
                <w:color w:val="333333"/>
                <w:sz w:val="24"/>
                <w:szCs w:val="24"/>
                <w:shd w:val="clear" w:color="auto" w:fill="FFFFFF"/>
              </w:rPr>
              <w:t>звукам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</w:t>
            </w:r>
            <w:r w:rsidR="00BF76DE" w:rsidRPr="001F5147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Дидактические игры «Кто внимательный?», «Угадай, что делать»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заданий на внимание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задания на внимание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действия по сигналу без опоры на образец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</w:t>
            </w:r>
            <w:r w:rsidR="00BF76DE" w:rsidRPr="001F5147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Упражнения на развитие слуховой памяти (повтор хлопков, притопов).</w:t>
            </w: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Дидактическая игра «Запомни слова»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Развитие слуховой памяти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Воспроизводят  звуки при называть определенные слова-сигналы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</w:t>
            </w:r>
            <w:r w:rsidR="00BF76DE" w:rsidRPr="001F5147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Воспроизводят звуки при называть определенные слова-сигналы по инструкции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1F4358" w:rsidRPr="001F5147" w:rsidTr="00507D09">
        <w:trPr>
          <w:trHeight w:val="609"/>
        </w:trPr>
        <w:tc>
          <w:tcPr>
            <w:tcW w:w="562" w:type="dxa"/>
          </w:tcPr>
          <w:p w:rsidR="001F4358" w:rsidRPr="001F5147" w:rsidRDefault="00BF76DE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Дидактическая игра «Угадай, кто сказал». </w:t>
            </w: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Прослушивание сказки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Распознавание и называния голоса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Распознают  и называют героев  на слух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 Выполняют упражнения на развитие слуховой памяти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BF76DE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Различение мелодий, прослушивание музыкальных отрывков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Различение мелодий, прослушивание музыкальных отрывков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Распознают  и называют музыкальные отрывки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упражнения на развитие слуховой памяти</w:t>
            </w:r>
          </w:p>
        </w:tc>
      </w:tr>
      <w:tr w:rsidR="001F4358" w:rsidRPr="001F5147" w:rsidTr="00507D09">
        <w:trPr>
          <w:trHeight w:val="645"/>
        </w:trPr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Восприятие пространства- 7 часов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Построение комбинаций из плоскостных или объемных геометрических фигур по инструкции учителя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Развитие восприятия пространства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Строят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комбинации из плоскостных или объемных геометрических фигур по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образцу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Строят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сложные комбинации из плоскостных или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объемных геометрических фигур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5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Строят 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комбинации из плоскостных или объемных геометрических фигур по образцу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Строят</w:t>
            </w: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5</w:t>
            </w:r>
            <w:r w:rsidR="00BF76DE" w:rsidRPr="001F514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расположения предметов в ближнем и дальнем пространстве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расположения предметов в пространстве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5</w:t>
            </w:r>
            <w:r w:rsidR="00BF76DE" w:rsidRPr="001F5147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расположения предметов в пространстве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5</w:t>
            </w:r>
            <w:r w:rsidR="00BF76DE" w:rsidRPr="001F5147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Моделирование расположения предметов в пространстве, вербализация пространственных отношений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расположение предметов в пространстве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5</w:t>
            </w:r>
            <w:r w:rsidR="00BF76DE" w:rsidRPr="001F5147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расположение предметов в пространстве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5</w:t>
            </w:r>
            <w:r w:rsidR="00BF76DE" w:rsidRPr="001F5147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Определение направления на листе бумаги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 на листе бумаги разного формата по образцу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на бумаги по-разному расположенной самостоятельно</w:t>
            </w:r>
          </w:p>
        </w:tc>
      </w:tr>
      <w:tr w:rsidR="001F4358" w:rsidRPr="001F5147" w:rsidTr="00507D09">
        <w:trPr>
          <w:trHeight w:val="575"/>
        </w:trPr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b/>
                <w:sz w:val="24"/>
                <w:szCs w:val="24"/>
              </w:rPr>
            </w:pPr>
            <w:r w:rsidRPr="001F5147">
              <w:rPr>
                <w:b/>
                <w:sz w:val="24"/>
                <w:szCs w:val="24"/>
              </w:rPr>
              <w:t>Восприятие времени - 4 часа</w:t>
            </w:r>
          </w:p>
        </w:tc>
      </w:tr>
      <w:tr w:rsidR="001F4358" w:rsidRPr="001F5147" w:rsidTr="00507D09">
        <w:trPr>
          <w:trHeight w:val="529"/>
        </w:trPr>
        <w:tc>
          <w:tcPr>
            <w:tcW w:w="562" w:type="dxa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5</w:t>
            </w:r>
            <w:r w:rsidR="00BF76DE" w:rsidRPr="001F51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время по часам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 пространстве и во времени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977" w:type="dxa"/>
            <w:vMerge w:val="restart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 xml:space="preserve">Последовательность </w:t>
            </w:r>
            <w:r w:rsidRPr="001F5147">
              <w:rPr>
                <w:color w:val="000000"/>
                <w:sz w:val="24"/>
                <w:szCs w:val="24"/>
              </w:rPr>
              <w:lastRenderedPageBreak/>
              <w:t xml:space="preserve">основных жизненных событий. </w:t>
            </w:r>
          </w:p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Работа с календарем и моделью календарного года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 xml:space="preserve">Работа с календарем и </w:t>
            </w:r>
            <w:r w:rsidRPr="001F5147">
              <w:rPr>
                <w:color w:val="000000"/>
                <w:sz w:val="24"/>
                <w:szCs w:val="24"/>
              </w:rPr>
              <w:lastRenderedPageBreak/>
              <w:t>моделью календарного года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 xml:space="preserve">Определяют последовательность </w:t>
            </w:r>
            <w:r w:rsidRPr="001F5147">
              <w:rPr>
                <w:sz w:val="24"/>
                <w:szCs w:val="24"/>
              </w:rPr>
              <w:lastRenderedPageBreak/>
              <w:t>жизненных событий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lastRenderedPageBreak/>
              <w:t xml:space="preserve">Работают с календарем и моделью календарного </w:t>
            </w:r>
            <w:r w:rsidRPr="001F5147"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77" w:type="dxa"/>
            <w:vMerge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последовательность жизненных событий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</w:rPr>
              <w:t>Работают с календарем и моделью календарного года</w:t>
            </w:r>
          </w:p>
        </w:tc>
      </w:tr>
      <w:tr w:rsidR="001F4358" w:rsidRPr="001F5147" w:rsidTr="00507D09"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Длительность временных интервалов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Определение длительности временных интервалов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 временные интервалы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Ориентируются во временных интервалах самостоятельно</w:t>
            </w:r>
          </w:p>
        </w:tc>
      </w:tr>
      <w:tr w:rsidR="001F4358" w:rsidRPr="001F5147" w:rsidTr="00507D09">
        <w:trPr>
          <w:trHeight w:val="574"/>
        </w:trPr>
        <w:tc>
          <w:tcPr>
            <w:tcW w:w="11052" w:type="dxa"/>
            <w:gridSpan w:val="5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Развитие мыслительных операций - 4 часа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</w:p>
        </w:tc>
      </w:tr>
      <w:tr w:rsidR="001F4358" w:rsidRPr="001F5147" w:rsidTr="00507D09">
        <w:trPr>
          <w:trHeight w:val="709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Дидактические игры «Парные картинки», «Подбери недостающую картинку»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Называние парных картинок, недостающие картинки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 парные картинки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задания на развитие мышления</w:t>
            </w:r>
          </w:p>
        </w:tc>
      </w:tr>
      <w:tr w:rsidR="001F4358" w:rsidRPr="001F5147" w:rsidTr="00507D09">
        <w:trPr>
          <w:trHeight w:val="709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Игры на исключение лишнего предмета (картинки, понятия)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Называние лишних предметов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4-ый лишний с помощью учителя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Выполняют задания на развитие мышления</w:t>
            </w:r>
          </w:p>
        </w:tc>
      </w:tr>
      <w:tr w:rsidR="001F4358" w:rsidRPr="001F5147" w:rsidTr="00507D09">
        <w:trPr>
          <w:trHeight w:val="550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Обучение систематизации «Что быстрее?», «Кто старше?», «Кто сильнее?»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Обучение систематизировать «Что быстрее?», «Кто старше?», «Кто сильнее?»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Систематизируют предметы по образцу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Систематизируют предметы самостоятельно</w:t>
            </w:r>
          </w:p>
        </w:tc>
      </w:tr>
      <w:tr w:rsidR="001F4358" w:rsidRPr="001F5147" w:rsidTr="00507D09">
        <w:trPr>
          <w:trHeight w:val="550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Нахождение в серии сюжетных картинок пропущенного звена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Нахождение в серии сюжетных картинок пропущенное звено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Выстраивают серии сюжетных картинок с опорой на образец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Находят серии сюжетных картинок самостоятельно</w:t>
            </w:r>
          </w:p>
        </w:tc>
      </w:tr>
      <w:tr w:rsidR="001F4358" w:rsidRPr="001F5147" w:rsidTr="00507D09">
        <w:trPr>
          <w:trHeight w:val="285"/>
        </w:trPr>
        <w:tc>
          <w:tcPr>
            <w:tcW w:w="14029" w:type="dxa"/>
            <w:gridSpan w:val="6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b/>
                <w:bCs/>
                <w:sz w:val="24"/>
                <w:szCs w:val="24"/>
              </w:rPr>
              <w:t>Обследование познавательной деятельности и графомоторных навыков - 2 часа</w:t>
            </w:r>
          </w:p>
        </w:tc>
      </w:tr>
      <w:tr w:rsidR="001F4358" w:rsidRPr="001F5147" w:rsidTr="00507D09">
        <w:trPr>
          <w:trHeight w:val="550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1F4358" w:rsidRPr="001F5147" w:rsidTr="00507D09">
        <w:trPr>
          <w:trHeight w:val="550"/>
        </w:trPr>
        <w:tc>
          <w:tcPr>
            <w:tcW w:w="562" w:type="dxa"/>
          </w:tcPr>
          <w:p w:rsidR="001F4358" w:rsidRPr="001F5147" w:rsidRDefault="001F4358" w:rsidP="001F43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F76DE" w:rsidRPr="001F5147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992" w:type="dxa"/>
          </w:tcPr>
          <w:p w:rsidR="001F4358" w:rsidRPr="001F5147" w:rsidRDefault="001F4358" w:rsidP="001F4358">
            <w:pPr>
              <w:jc w:val="center"/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F4358" w:rsidRPr="001F5147" w:rsidRDefault="001F4358" w:rsidP="001F43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5147">
              <w:rPr>
                <w:sz w:val="24"/>
                <w:szCs w:val="24"/>
              </w:rPr>
              <w:t xml:space="preserve">Выполнение заданий на развитие зрительной, слуховой, тактильной памяти и внимания и </w:t>
            </w:r>
            <w:r w:rsidRPr="001F5147">
              <w:rPr>
                <w:sz w:val="24"/>
                <w:szCs w:val="24"/>
              </w:rPr>
              <w:lastRenderedPageBreak/>
              <w:t>мыслительных операций</w:t>
            </w:r>
          </w:p>
        </w:tc>
        <w:tc>
          <w:tcPr>
            <w:tcW w:w="3402" w:type="dxa"/>
          </w:tcPr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Соотносят предметы по величине из трех предложенных объектов с помощью учителя.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Находят знакомые (основные) цвета в окружающей обстановке с опорой на образец.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  <w:shd w:val="clear" w:color="auto" w:fill="FFFFFF"/>
              </w:rPr>
            </w:pPr>
            <w:r w:rsidRPr="001F5147">
              <w:rPr>
                <w:sz w:val="24"/>
                <w:szCs w:val="24"/>
                <w:shd w:val="clear" w:color="auto" w:fill="FFFFFF"/>
              </w:rPr>
              <w:t>Узнают звуки живой природы с помощью учителя.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 xml:space="preserve">Выполняют </w:t>
            </w:r>
            <w:r w:rsidRPr="001F5147">
              <w:rPr>
                <w:sz w:val="24"/>
                <w:szCs w:val="24"/>
              </w:rPr>
              <w:t xml:space="preserve"> описание предметов, воспринятых тактильно, </w:t>
            </w:r>
            <w:r w:rsidRPr="001F5147">
              <w:rPr>
                <w:bCs/>
                <w:sz w:val="24"/>
                <w:szCs w:val="24"/>
              </w:rPr>
              <w:t>по инструкции учителя.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«четвертый лишний с помощью учителя.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bCs/>
                <w:color w:val="000000"/>
                <w:sz w:val="24"/>
                <w:szCs w:val="24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2977" w:type="dxa"/>
          </w:tcPr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lastRenderedPageBreak/>
              <w:t>Соотносят предметы по величине из трех предложенных объектов.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 xml:space="preserve">Находят знакомые </w:t>
            </w:r>
            <w:r w:rsidRPr="001F5147">
              <w:rPr>
                <w:sz w:val="24"/>
                <w:szCs w:val="24"/>
              </w:rPr>
              <w:lastRenderedPageBreak/>
              <w:t>(основные) цвета в окружающей обстановке.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  <w:shd w:val="clear" w:color="auto" w:fill="FFFFFF"/>
              </w:rPr>
            </w:pPr>
            <w:r w:rsidRPr="001F5147">
              <w:rPr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bCs/>
                <w:sz w:val="24"/>
                <w:szCs w:val="24"/>
              </w:rPr>
              <w:t>Выполняют</w:t>
            </w:r>
            <w:r w:rsidRPr="001F5147">
              <w:rPr>
                <w:sz w:val="24"/>
                <w:szCs w:val="24"/>
              </w:rPr>
              <w:t xml:space="preserve"> описание предметов, воспринятых тактильно.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«четвертый лишний».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  <w:r w:rsidRPr="001F5147">
              <w:rPr>
                <w:sz w:val="24"/>
                <w:szCs w:val="24"/>
              </w:rPr>
              <w:t>Определяют последовательность событий</w:t>
            </w:r>
          </w:p>
          <w:p w:rsidR="001F4358" w:rsidRPr="001F5147" w:rsidRDefault="001F4358" w:rsidP="001F4358">
            <w:pPr>
              <w:tabs>
                <w:tab w:val="left" w:pos="6810"/>
              </w:tabs>
              <w:rPr>
                <w:sz w:val="24"/>
                <w:szCs w:val="24"/>
              </w:rPr>
            </w:pPr>
          </w:p>
        </w:tc>
      </w:tr>
    </w:tbl>
    <w:p w:rsidR="002B2FC7" w:rsidRPr="001F5147" w:rsidRDefault="002B2FC7" w:rsidP="00507D09"/>
    <w:sectPr w:rsidR="002B2FC7" w:rsidRPr="001F5147" w:rsidSect="001F5147">
      <w:type w:val="nextColumn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F81" w:rsidRDefault="007C0F81" w:rsidP="00920FC9">
      <w:r>
        <w:separator/>
      </w:r>
    </w:p>
  </w:endnote>
  <w:endnote w:type="continuationSeparator" w:id="0">
    <w:p w:rsidR="007C0F81" w:rsidRDefault="007C0F81" w:rsidP="00920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F81" w:rsidRDefault="007C0F81" w:rsidP="00920FC9">
      <w:r>
        <w:separator/>
      </w:r>
    </w:p>
  </w:footnote>
  <w:footnote w:type="continuationSeparator" w:id="0">
    <w:p w:rsidR="007C0F81" w:rsidRDefault="007C0F81" w:rsidP="00920F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E02"/>
    <w:multiLevelType w:val="hybridMultilevel"/>
    <w:tmpl w:val="ECA6259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8D2F2B"/>
    <w:multiLevelType w:val="hybridMultilevel"/>
    <w:tmpl w:val="8BCA4B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7DBA"/>
    <w:multiLevelType w:val="hybridMultilevel"/>
    <w:tmpl w:val="723CEA2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52FD2"/>
    <w:multiLevelType w:val="hybridMultilevel"/>
    <w:tmpl w:val="6E16BBB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F929BB"/>
    <w:multiLevelType w:val="hybridMultilevel"/>
    <w:tmpl w:val="648E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148F0"/>
    <w:multiLevelType w:val="hybridMultilevel"/>
    <w:tmpl w:val="E4C4DC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55D32"/>
    <w:multiLevelType w:val="hybridMultilevel"/>
    <w:tmpl w:val="384E762C"/>
    <w:lvl w:ilvl="0" w:tplc="94420A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17165F1F"/>
    <w:multiLevelType w:val="hybridMultilevel"/>
    <w:tmpl w:val="A1FEF7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13201F"/>
    <w:multiLevelType w:val="hybridMultilevel"/>
    <w:tmpl w:val="178A4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95398A"/>
    <w:multiLevelType w:val="hybridMultilevel"/>
    <w:tmpl w:val="403231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65C58DA"/>
    <w:multiLevelType w:val="hybridMultilevel"/>
    <w:tmpl w:val="B8C8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24554C"/>
    <w:multiLevelType w:val="hybridMultilevel"/>
    <w:tmpl w:val="361E89F0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>
    <w:nsid w:val="32A77F17"/>
    <w:multiLevelType w:val="hybridMultilevel"/>
    <w:tmpl w:val="07349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F70C2"/>
    <w:multiLevelType w:val="hybridMultilevel"/>
    <w:tmpl w:val="280C97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7531CB"/>
    <w:multiLevelType w:val="hybridMultilevel"/>
    <w:tmpl w:val="DDB2A7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3E1904DD"/>
    <w:multiLevelType w:val="hybridMultilevel"/>
    <w:tmpl w:val="35D6B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EF56CD2"/>
    <w:multiLevelType w:val="hybridMultilevel"/>
    <w:tmpl w:val="1472B1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72DC2"/>
    <w:multiLevelType w:val="hybridMultilevel"/>
    <w:tmpl w:val="2BD611F6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4A6BC6"/>
    <w:multiLevelType w:val="hybridMultilevel"/>
    <w:tmpl w:val="AF169512"/>
    <w:lvl w:ilvl="0" w:tplc="5E4E5A3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641617D"/>
    <w:multiLevelType w:val="hybridMultilevel"/>
    <w:tmpl w:val="A20074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F7102"/>
    <w:multiLevelType w:val="hybridMultilevel"/>
    <w:tmpl w:val="2FB6CABE"/>
    <w:lvl w:ilvl="0" w:tplc="A1ACDC7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>
    <w:nsid w:val="599E4281"/>
    <w:multiLevelType w:val="hybridMultilevel"/>
    <w:tmpl w:val="7CDC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4600A8"/>
    <w:multiLevelType w:val="hybridMultilevel"/>
    <w:tmpl w:val="D5B07A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E0E0043"/>
    <w:multiLevelType w:val="hybridMultilevel"/>
    <w:tmpl w:val="8A1CCB64"/>
    <w:lvl w:ilvl="0" w:tplc="7624AA18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255A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6A20E5CA">
      <w:numFmt w:val="bullet"/>
      <w:lvlText w:val="•"/>
      <w:lvlJc w:val="left"/>
      <w:pPr>
        <w:ind w:left="2057" w:hanging="286"/>
      </w:pPr>
      <w:rPr>
        <w:rFonts w:hint="default"/>
        <w:lang w:val="ru-RU" w:eastAsia="en-US" w:bidi="ar-SA"/>
      </w:rPr>
    </w:lvl>
    <w:lvl w:ilvl="3" w:tplc="370AF7E6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4" w:tplc="EDC65CF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DC90FC2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6" w:tplc="0DD617E2">
      <w:numFmt w:val="bullet"/>
      <w:lvlText w:val="•"/>
      <w:lvlJc w:val="left"/>
      <w:pPr>
        <w:ind w:left="5731" w:hanging="286"/>
      </w:pPr>
      <w:rPr>
        <w:rFonts w:hint="default"/>
        <w:lang w:val="ru-RU" w:eastAsia="en-US" w:bidi="ar-SA"/>
      </w:rPr>
    </w:lvl>
    <w:lvl w:ilvl="7" w:tplc="A6B635EC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8" w:tplc="04441262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</w:abstractNum>
  <w:abstractNum w:abstractNumId="32">
    <w:nsid w:val="5E523D14"/>
    <w:multiLevelType w:val="hybridMultilevel"/>
    <w:tmpl w:val="B8E0E8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8A53EF"/>
    <w:multiLevelType w:val="hybridMultilevel"/>
    <w:tmpl w:val="BD80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54DC4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6">
    <w:nsid w:val="6B7F22A7"/>
    <w:multiLevelType w:val="hybridMultilevel"/>
    <w:tmpl w:val="4D7876B2"/>
    <w:lvl w:ilvl="0" w:tplc="1CEA9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153EB"/>
    <w:multiLevelType w:val="hybridMultilevel"/>
    <w:tmpl w:val="53708328"/>
    <w:lvl w:ilvl="0" w:tplc="2062BBB2">
      <w:start w:val="4"/>
      <w:numFmt w:val="upperRoman"/>
      <w:lvlText w:val="%1."/>
      <w:lvlJc w:val="left"/>
      <w:pPr>
        <w:ind w:left="2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8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42456A0"/>
    <w:multiLevelType w:val="hybridMultilevel"/>
    <w:tmpl w:val="DA5468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17405"/>
    <w:multiLevelType w:val="hybridMultilevel"/>
    <w:tmpl w:val="6D56F0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4C7E57"/>
    <w:multiLevelType w:val="hybridMultilevel"/>
    <w:tmpl w:val="729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6342F"/>
    <w:multiLevelType w:val="hybridMultilevel"/>
    <w:tmpl w:val="36D4D03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18"/>
  </w:num>
  <w:num w:numId="4">
    <w:abstractNumId w:val="6"/>
  </w:num>
  <w:num w:numId="5">
    <w:abstractNumId w:val="21"/>
  </w:num>
  <w:num w:numId="6">
    <w:abstractNumId w:val="28"/>
  </w:num>
  <w:num w:numId="7">
    <w:abstractNumId w:val="41"/>
  </w:num>
  <w:num w:numId="8">
    <w:abstractNumId w:val="9"/>
  </w:num>
  <w:num w:numId="9">
    <w:abstractNumId w:val="36"/>
  </w:num>
  <w:num w:numId="10">
    <w:abstractNumId w:val="7"/>
  </w:num>
  <w:num w:numId="11">
    <w:abstractNumId w:val="38"/>
  </w:num>
  <w:num w:numId="12">
    <w:abstractNumId w:val="15"/>
  </w:num>
  <w:num w:numId="13">
    <w:abstractNumId w:val="11"/>
  </w:num>
  <w:num w:numId="14">
    <w:abstractNumId w:val="33"/>
  </w:num>
  <w:num w:numId="15">
    <w:abstractNumId w:val="19"/>
  </w:num>
  <w:num w:numId="16">
    <w:abstractNumId w:val="5"/>
  </w:num>
  <w:num w:numId="17">
    <w:abstractNumId w:val="13"/>
  </w:num>
  <w:num w:numId="18">
    <w:abstractNumId w:val="29"/>
  </w:num>
  <w:num w:numId="19">
    <w:abstractNumId w:val="22"/>
  </w:num>
  <w:num w:numId="20">
    <w:abstractNumId w:val="17"/>
  </w:num>
  <w:num w:numId="21">
    <w:abstractNumId w:val="12"/>
  </w:num>
  <w:num w:numId="22">
    <w:abstractNumId w:val="16"/>
  </w:num>
  <w:num w:numId="23">
    <w:abstractNumId w:val="3"/>
  </w:num>
  <w:num w:numId="24">
    <w:abstractNumId w:val="35"/>
  </w:num>
  <w:num w:numId="25">
    <w:abstractNumId w:val="26"/>
  </w:num>
  <w:num w:numId="26">
    <w:abstractNumId w:val="34"/>
  </w:num>
  <w:num w:numId="27">
    <w:abstractNumId w:val="31"/>
  </w:num>
  <w:num w:numId="28">
    <w:abstractNumId w:val="24"/>
  </w:num>
  <w:num w:numId="29">
    <w:abstractNumId w:val="37"/>
  </w:num>
  <w:num w:numId="30">
    <w:abstractNumId w:val="25"/>
  </w:num>
  <w:num w:numId="31">
    <w:abstractNumId w:val="40"/>
  </w:num>
  <w:num w:numId="32">
    <w:abstractNumId w:val="42"/>
  </w:num>
  <w:num w:numId="33">
    <w:abstractNumId w:val="27"/>
  </w:num>
  <w:num w:numId="34">
    <w:abstractNumId w:val="39"/>
  </w:num>
  <w:num w:numId="35">
    <w:abstractNumId w:val="23"/>
  </w:num>
  <w:num w:numId="36">
    <w:abstractNumId w:val="10"/>
  </w:num>
  <w:num w:numId="37">
    <w:abstractNumId w:val="2"/>
  </w:num>
  <w:num w:numId="38">
    <w:abstractNumId w:val="20"/>
  </w:num>
  <w:num w:numId="39">
    <w:abstractNumId w:val="32"/>
  </w:num>
  <w:num w:numId="40">
    <w:abstractNumId w:val="4"/>
  </w:num>
  <w:num w:numId="41">
    <w:abstractNumId w:val="0"/>
  </w:num>
  <w:num w:numId="42">
    <w:abstractNumId w:val="8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DD9"/>
    <w:rsid w:val="00000B75"/>
    <w:rsid w:val="00000F34"/>
    <w:rsid w:val="00000FCF"/>
    <w:rsid w:val="00001C93"/>
    <w:rsid w:val="000021B9"/>
    <w:rsid w:val="000043E9"/>
    <w:rsid w:val="00005022"/>
    <w:rsid w:val="000054E3"/>
    <w:rsid w:val="00006143"/>
    <w:rsid w:val="00006234"/>
    <w:rsid w:val="00007893"/>
    <w:rsid w:val="00011688"/>
    <w:rsid w:val="00011C5A"/>
    <w:rsid w:val="00013BAD"/>
    <w:rsid w:val="0001473D"/>
    <w:rsid w:val="000149AA"/>
    <w:rsid w:val="00014DB7"/>
    <w:rsid w:val="0001590F"/>
    <w:rsid w:val="000173B3"/>
    <w:rsid w:val="00024059"/>
    <w:rsid w:val="000247D6"/>
    <w:rsid w:val="000251AC"/>
    <w:rsid w:val="000266EB"/>
    <w:rsid w:val="000333E7"/>
    <w:rsid w:val="0003478A"/>
    <w:rsid w:val="000348BC"/>
    <w:rsid w:val="00041CA0"/>
    <w:rsid w:val="000434CE"/>
    <w:rsid w:val="00044EFE"/>
    <w:rsid w:val="00045574"/>
    <w:rsid w:val="00045E86"/>
    <w:rsid w:val="000475EC"/>
    <w:rsid w:val="00047B26"/>
    <w:rsid w:val="00047CA7"/>
    <w:rsid w:val="00050FB1"/>
    <w:rsid w:val="00054A36"/>
    <w:rsid w:val="00055CC5"/>
    <w:rsid w:val="000567F8"/>
    <w:rsid w:val="00057690"/>
    <w:rsid w:val="00060A66"/>
    <w:rsid w:val="000632A1"/>
    <w:rsid w:val="00063A40"/>
    <w:rsid w:val="0006448B"/>
    <w:rsid w:val="000647A0"/>
    <w:rsid w:val="0006600B"/>
    <w:rsid w:val="000677A1"/>
    <w:rsid w:val="00067A97"/>
    <w:rsid w:val="00072719"/>
    <w:rsid w:val="000733E1"/>
    <w:rsid w:val="00073481"/>
    <w:rsid w:val="00077742"/>
    <w:rsid w:val="00077EE5"/>
    <w:rsid w:val="000820E4"/>
    <w:rsid w:val="00082B68"/>
    <w:rsid w:val="0008576C"/>
    <w:rsid w:val="0008662E"/>
    <w:rsid w:val="00087878"/>
    <w:rsid w:val="000910CC"/>
    <w:rsid w:val="000917F9"/>
    <w:rsid w:val="0009287D"/>
    <w:rsid w:val="00092C89"/>
    <w:rsid w:val="00093BD3"/>
    <w:rsid w:val="00093C07"/>
    <w:rsid w:val="00095185"/>
    <w:rsid w:val="00096943"/>
    <w:rsid w:val="00096A67"/>
    <w:rsid w:val="000A2C37"/>
    <w:rsid w:val="000A2EBF"/>
    <w:rsid w:val="000A381D"/>
    <w:rsid w:val="000A4C36"/>
    <w:rsid w:val="000B0137"/>
    <w:rsid w:val="000B0BA8"/>
    <w:rsid w:val="000B1827"/>
    <w:rsid w:val="000B2D24"/>
    <w:rsid w:val="000B3297"/>
    <w:rsid w:val="000B3524"/>
    <w:rsid w:val="000B3F1E"/>
    <w:rsid w:val="000B59B0"/>
    <w:rsid w:val="000B7F3B"/>
    <w:rsid w:val="000C22FC"/>
    <w:rsid w:val="000C24C8"/>
    <w:rsid w:val="000C312D"/>
    <w:rsid w:val="000C52CD"/>
    <w:rsid w:val="000C54B0"/>
    <w:rsid w:val="000C5BC6"/>
    <w:rsid w:val="000C7CEA"/>
    <w:rsid w:val="000D123F"/>
    <w:rsid w:val="000D1973"/>
    <w:rsid w:val="000D230E"/>
    <w:rsid w:val="000D270A"/>
    <w:rsid w:val="000D2B6A"/>
    <w:rsid w:val="000D3791"/>
    <w:rsid w:val="000D3D21"/>
    <w:rsid w:val="000D5598"/>
    <w:rsid w:val="000D5F59"/>
    <w:rsid w:val="000D6014"/>
    <w:rsid w:val="000D678D"/>
    <w:rsid w:val="000D69E9"/>
    <w:rsid w:val="000D7400"/>
    <w:rsid w:val="000D7CA1"/>
    <w:rsid w:val="000E052F"/>
    <w:rsid w:val="000E1FD2"/>
    <w:rsid w:val="000E6118"/>
    <w:rsid w:val="000E683C"/>
    <w:rsid w:val="000E6F37"/>
    <w:rsid w:val="000F52D6"/>
    <w:rsid w:val="000F5544"/>
    <w:rsid w:val="000F590A"/>
    <w:rsid w:val="000F6328"/>
    <w:rsid w:val="000F6714"/>
    <w:rsid w:val="00100600"/>
    <w:rsid w:val="00104069"/>
    <w:rsid w:val="00104924"/>
    <w:rsid w:val="0010662F"/>
    <w:rsid w:val="00106632"/>
    <w:rsid w:val="001116BE"/>
    <w:rsid w:val="00112CF5"/>
    <w:rsid w:val="00113BE7"/>
    <w:rsid w:val="00117440"/>
    <w:rsid w:val="001201A0"/>
    <w:rsid w:val="00120E0B"/>
    <w:rsid w:val="00123D73"/>
    <w:rsid w:val="001247B7"/>
    <w:rsid w:val="00124973"/>
    <w:rsid w:val="00127EDD"/>
    <w:rsid w:val="00133212"/>
    <w:rsid w:val="00134CC7"/>
    <w:rsid w:val="00134CF1"/>
    <w:rsid w:val="001351B5"/>
    <w:rsid w:val="0013586A"/>
    <w:rsid w:val="00135C4D"/>
    <w:rsid w:val="001361D3"/>
    <w:rsid w:val="0013755C"/>
    <w:rsid w:val="001450A2"/>
    <w:rsid w:val="001517D6"/>
    <w:rsid w:val="00151FBF"/>
    <w:rsid w:val="00152987"/>
    <w:rsid w:val="00153754"/>
    <w:rsid w:val="00156165"/>
    <w:rsid w:val="00156A32"/>
    <w:rsid w:val="0016132C"/>
    <w:rsid w:val="00161E26"/>
    <w:rsid w:val="0016392D"/>
    <w:rsid w:val="0016597D"/>
    <w:rsid w:val="00165ABF"/>
    <w:rsid w:val="001666F9"/>
    <w:rsid w:val="00173411"/>
    <w:rsid w:val="00173B83"/>
    <w:rsid w:val="00177FA3"/>
    <w:rsid w:val="00180BA0"/>
    <w:rsid w:val="00181F74"/>
    <w:rsid w:val="0018218D"/>
    <w:rsid w:val="0018416F"/>
    <w:rsid w:val="001842DD"/>
    <w:rsid w:val="0018465C"/>
    <w:rsid w:val="00184781"/>
    <w:rsid w:val="0018522D"/>
    <w:rsid w:val="00185840"/>
    <w:rsid w:val="00186B7C"/>
    <w:rsid w:val="00191201"/>
    <w:rsid w:val="0019387C"/>
    <w:rsid w:val="00195172"/>
    <w:rsid w:val="00197158"/>
    <w:rsid w:val="001A2431"/>
    <w:rsid w:val="001A4972"/>
    <w:rsid w:val="001A5DA6"/>
    <w:rsid w:val="001A7312"/>
    <w:rsid w:val="001A755C"/>
    <w:rsid w:val="001A782E"/>
    <w:rsid w:val="001A7C79"/>
    <w:rsid w:val="001B120F"/>
    <w:rsid w:val="001B27AF"/>
    <w:rsid w:val="001B2F19"/>
    <w:rsid w:val="001B71BD"/>
    <w:rsid w:val="001C1AF6"/>
    <w:rsid w:val="001C1F77"/>
    <w:rsid w:val="001C5110"/>
    <w:rsid w:val="001C619C"/>
    <w:rsid w:val="001D0078"/>
    <w:rsid w:val="001D17EF"/>
    <w:rsid w:val="001D1C10"/>
    <w:rsid w:val="001D2357"/>
    <w:rsid w:val="001D2382"/>
    <w:rsid w:val="001D2F71"/>
    <w:rsid w:val="001D46D3"/>
    <w:rsid w:val="001D546F"/>
    <w:rsid w:val="001D5486"/>
    <w:rsid w:val="001D5AC6"/>
    <w:rsid w:val="001D6F0A"/>
    <w:rsid w:val="001D7032"/>
    <w:rsid w:val="001E2F12"/>
    <w:rsid w:val="001E5102"/>
    <w:rsid w:val="001E51D0"/>
    <w:rsid w:val="001F4358"/>
    <w:rsid w:val="001F47E6"/>
    <w:rsid w:val="001F4BC6"/>
    <w:rsid w:val="001F5147"/>
    <w:rsid w:val="001F51B4"/>
    <w:rsid w:val="001F6C4B"/>
    <w:rsid w:val="002001BB"/>
    <w:rsid w:val="002025FB"/>
    <w:rsid w:val="00202B85"/>
    <w:rsid w:val="0020794C"/>
    <w:rsid w:val="00207A9F"/>
    <w:rsid w:val="00210A98"/>
    <w:rsid w:val="00210F93"/>
    <w:rsid w:val="00211F8A"/>
    <w:rsid w:val="0021240F"/>
    <w:rsid w:val="0021392D"/>
    <w:rsid w:val="0021680E"/>
    <w:rsid w:val="00216EC0"/>
    <w:rsid w:val="002208DF"/>
    <w:rsid w:val="002209E1"/>
    <w:rsid w:val="00220F16"/>
    <w:rsid w:val="00221FC5"/>
    <w:rsid w:val="002223E0"/>
    <w:rsid w:val="0022241F"/>
    <w:rsid w:val="002225D6"/>
    <w:rsid w:val="00223729"/>
    <w:rsid w:val="00223FE0"/>
    <w:rsid w:val="00226F5F"/>
    <w:rsid w:val="0022705B"/>
    <w:rsid w:val="0022729A"/>
    <w:rsid w:val="00227C28"/>
    <w:rsid w:val="00227C39"/>
    <w:rsid w:val="0023236A"/>
    <w:rsid w:val="00232963"/>
    <w:rsid w:val="00232DB2"/>
    <w:rsid w:val="00232FED"/>
    <w:rsid w:val="00233C55"/>
    <w:rsid w:val="00240A0E"/>
    <w:rsid w:val="00243416"/>
    <w:rsid w:val="00243DE6"/>
    <w:rsid w:val="0025019E"/>
    <w:rsid w:val="00253371"/>
    <w:rsid w:val="00253676"/>
    <w:rsid w:val="00253C45"/>
    <w:rsid w:val="002557DE"/>
    <w:rsid w:val="00257681"/>
    <w:rsid w:val="0025792E"/>
    <w:rsid w:val="00257C37"/>
    <w:rsid w:val="002604AE"/>
    <w:rsid w:val="00262784"/>
    <w:rsid w:val="00263289"/>
    <w:rsid w:val="00263FB1"/>
    <w:rsid w:val="002651AA"/>
    <w:rsid w:val="00266774"/>
    <w:rsid w:val="0027299A"/>
    <w:rsid w:val="002730B6"/>
    <w:rsid w:val="0027533F"/>
    <w:rsid w:val="00276475"/>
    <w:rsid w:val="00283625"/>
    <w:rsid w:val="00294253"/>
    <w:rsid w:val="0029620F"/>
    <w:rsid w:val="002A15A1"/>
    <w:rsid w:val="002A31D0"/>
    <w:rsid w:val="002A33A3"/>
    <w:rsid w:val="002A452B"/>
    <w:rsid w:val="002A462D"/>
    <w:rsid w:val="002A4E4C"/>
    <w:rsid w:val="002A598F"/>
    <w:rsid w:val="002A620B"/>
    <w:rsid w:val="002A64B5"/>
    <w:rsid w:val="002B0D62"/>
    <w:rsid w:val="002B2846"/>
    <w:rsid w:val="002B2FC7"/>
    <w:rsid w:val="002B40F8"/>
    <w:rsid w:val="002B70BE"/>
    <w:rsid w:val="002C0508"/>
    <w:rsid w:val="002C219E"/>
    <w:rsid w:val="002C2E96"/>
    <w:rsid w:val="002C45B1"/>
    <w:rsid w:val="002C4D39"/>
    <w:rsid w:val="002C7365"/>
    <w:rsid w:val="002D12E2"/>
    <w:rsid w:val="002D2293"/>
    <w:rsid w:val="002D22B8"/>
    <w:rsid w:val="002D2346"/>
    <w:rsid w:val="002D33D8"/>
    <w:rsid w:val="002D5550"/>
    <w:rsid w:val="002E14D2"/>
    <w:rsid w:val="002E3DAE"/>
    <w:rsid w:val="002E5937"/>
    <w:rsid w:val="002E7553"/>
    <w:rsid w:val="002E7A02"/>
    <w:rsid w:val="002F29F3"/>
    <w:rsid w:val="002F512E"/>
    <w:rsid w:val="002F6364"/>
    <w:rsid w:val="002F7555"/>
    <w:rsid w:val="00300CDE"/>
    <w:rsid w:val="003011AB"/>
    <w:rsid w:val="003019D6"/>
    <w:rsid w:val="00301F24"/>
    <w:rsid w:val="003035FE"/>
    <w:rsid w:val="00305267"/>
    <w:rsid w:val="00305442"/>
    <w:rsid w:val="00307816"/>
    <w:rsid w:val="0031185C"/>
    <w:rsid w:val="003141F1"/>
    <w:rsid w:val="00320589"/>
    <w:rsid w:val="003226E3"/>
    <w:rsid w:val="003244B5"/>
    <w:rsid w:val="003305CA"/>
    <w:rsid w:val="00337021"/>
    <w:rsid w:val="00337439"/>
    <w:rsid w:val="00342400"/>
    <w:rsid w:val="00342A6E"/>
    <w:rsid w:val="00342C4E"/>
    <w:rsid w:val="0034352F"/>
    <w:rsid w:val="00343810"/>
    <w:rsid w:val="00345E50"/>
    <w:rsid w:val="00345F61"/>
    <w:rsid w:val="003466A6"/>
    <w:rsid w:val="00346A93"/>
    <w:rsid w:val="00351003"/>
    <w:rsid w:val="00353077"/>
    <w:rsid w:val="003536BE"/>
    <w:rsid w:val="00355736"/>
    <w:rsid w:val="00355BAB"/>
    <w:rsid w:val="003561FB"/>
    <w:rsid w:val="00357275"/>
    <w:rsid w:val="003601E0"/>
    <w:rsid w:val="00360688"/>
    <w:rsid w:val="0036097C"/>
    <w:rsid w:val="0036161B"/>
    <w:rsid w:val="00364037"/>
    <w:rsid w:val="00364327"/>
    <w:rsid w:val="00365CBF"/>
    <w:rsid w:val="00366FD8"/>
    <w:rsid w:val="003674DD"/>
    <w:rsid w:val="003733B6"/>
    <w:rsid w:val="00373F28"/>
    <w:rsid w:val="00377028"/>
    <w:rsid w:val="00381C7D"/>
    <w:rsid w:val="00384407"/>
    <w:rsid w:val="00384DC8"/>
    <w:rsid w:val="0038547F"/>
    <w:rsid w:val="00385732"/>
    <w:rsid w:val="00387FB3"/>
    <w:rsid w:val="0039001C"/>
    <w:rsid w:val="00393AAD"/>
    <w:rsid w:val="00394563"/>
    <w:rsid w:val="003952D3"/>
    <w:rsid w:val="00396432"/>
    <w:rsid w:val="00396AAE"/>
    <w:rsid w:val="003A2F63"/>
    <w:rsid w:val="003A66F1"/>
    <w:rsid w:val="003B128B"/>
    <w:rsid w:val="003B1EC3"/>
    <w:rsid w:val="003B25A3"/>
    <w:rsid w:val="003B45F4"/>
    <w:rsid w:val="003B4702"/>
    <w:rsid w:val="003B602D"/>
    <w:rsid w:val="003B7C4C"/>
    <w:rsid w:val="003C3B9F"/>
    <w:rsid w:val="003C5E1B"/>
    <w:rsid w:val="003C742A"/>
    <w:rsid w:val="003D0573"/>
    <w:rsid w:val="003D131A"/>
    <w:rsid w:val="003D28DC"/>
    <w:rsid w:val="003D2BE4"/>
    <w:rsid w:val="003D3656"/>
    <w:rsid w:val="003D4ABB"/>
    <w:rsid w:val="003D55C2"/>
    <w:rsid w:val="003D7779"/>
    <w:rsid w:val="003E2220"/>
    <w:rsid w:val="003E2259"/>
    <w:rsid w:val="003E3FC5"/>
    <w:rsid w:val="003E4647"/>
    <w:rsid w:val="003E46B7"/>
    <w:rsid w:val="003E526E"/>
    <w:rsid w:val="003E7B9A"/>
    <w:rsid w:val="003F137E"/>
    <w:rsid w:val="003F1479"/>
    <w:rsid w:val="003F550F"/>
    <w:rsid w:val="003F771E"/>
    <w:rsid w:val="0040074B"/>
    <w:rsid w:val="00402137"/>
    <w:rsid w:val="0040255A"/>
    <w:rsid w:val="00402AE5"/>
    <w:rsid w:val="0040414E"/>
    <w:rsid w:val="00406754"/>
    <w:rsid w:val="00407ABF"/>
    <w:rsid w:val="00414DE1"/>
    <w:rsid w:val="00414EB0"/>
    <w:rsid w:val="00415397"/>
    <w:rsid w:val="00415726"/>
    <w:rsid w:val="004174B4"/>
    <w:rsid w:val="0042024B"/>
    <w:rsid w:val="00420F4D"/>
    <w:rsid w:val="00421A72"/>
    <w:rsid w:val="004220DE"/>
    <w:rsid w:val="004228C3"/>
    <w:rsid w:val="00422AD9"/>
    <w:rsid w:val="00423397"/>
    <w:rsid w:val="0042399B"/>
    <w:rsid w:val="00426D9A"/>
    <w:rsid w:val="00427D89"/>
    <w:rsid w:val="0043083C"/>
    <w:rsid w:val="004317EA"/>
    <w:rsid w:val="00437ED8"/>
    <w:rsid w:val="00441F02"/>
    <w:rsid w:val="004425ED"/>
    <w:rsid w:val="0044375D"/>
    <w:rsid w:val="0044588D"/>
    <w:rsid w:val="00445E21"/>
    <w:rsid w:val="00447159"/>
    <w:rsid w:val="00451AD4"/>
    <w:rsid w:val="00452B33"/>
    <w:rsid w:val="00453202"/>
    <w:rsid w:val="004548E1"/>
    <w:rsid w:val="00461BF3"/>
    <w:rsid w:val="004635DE"/>
    <w:rsid w:val="00464523"/>
    <w:rsid w:val="004667C6"/>
    <w:rsid w:val="00470FD1"/>
    <w:rsid w:val="004744F6"/>
    <w:rsid w:val="00474E69"/>
    <w:rsid w:val="00480ED6"/>
    <w:rsid w:val="0048276D"/>
    <w:rsid w:val="0048514E"/>
    <w:rsid w:val="004918E4"/>
    <w:rsid w:val="00492D09"/>
    <w:rsid w:val="00496D15"/>
    <w:rsid w:val="00497CD1"/>
    <w:rsid w:val="004A49A6"/>
    <w:rsid w:val="004B07A9"/>
    <w:rsid w:val="004B2762"/>
    <w:rsid w:val="004B30E3"/>
    <w:rsid w:val="004B4DB3"/>
    <w:rsid w:val="004B5915"/>
    <w:rsid w:val="004C39A6"/>
    <w:rsid w:val="004C456D"/>
    <w:rsid w:val="004C5677"/>
    <w:rsid w:val="004C5F46"/>
    <w:rsid w:val="004C78B9"/>
    <w:rsid w:val="004D2249"/>
    <w:rsid w:val="004D3D22"/>
    <w:rsid w:val="004E008D"/>
    <w:rsid w:val="004E0D5C"/>
    <w:rsid w:val="004E58A9"/>
    <w:rsid w:val="004E6A71"/>
    <w:rsid w:val="004F0FBC"/>
    <w:rsid w:val="004F284B"/>
    <w:rsid w:val="004F3C38"/>
    <w:rsid w:val="004F47D5"/>
    <w:rsid w:val="004F5887"/>
    <w:rsid w:val="004F7AE6"/>
    <w:rsid w:val="00500B04"/>
    <w:rsid w:val="00503072"/>
    <w:rsid w:val="00505921"/>
    <w:rsid w:val="00507D09"/>
    <w:rsid w:val="00510310"/>
    <w:rsid w:val="005111BC"/>
    <w:rsid w:val="005122B7"/>
    <w:rsid w:val="00514272"/>
    <w:rsid w:val="00515F8B"/>
    <w:rsid w:val="005165E7"/>
    <w:rsid w:val="005173CA"/>
    <w:rsid w:val="00524125"/>
    <w:rsid w:val="00524241"/>
    <w:rsid w:val="00525957"/>
    <w:rsid w:val="0052614F"/>
    <w:rsid w:val="00527889"/>
    <w:rsid w:val="00527F73"/>
    <w:rsid w:val="00532E8A"/>
    <w:rsid w:val="0054014B"/>
    <w:rsid w:val="00541863"/>
    <w:rsid w:val="0054207C"/>
    <w:rsid w:val="00543CCF"/>
    <w:rsid w:val="005445CE"/>
    <w:rsid w:val="00545575"/>
    <w:rsid w:val="00545B12"/>
    <w:rsid w:val="00554128"/>
    <w:rsid w:val="0055544B"/>
    <w:rsid w:val="005604E1"/>
    <w:rsid w:val="0056222F"/>
    <w:rsid w:val="005630EE"/>
    <w:rsid w:val="00565153"/>
    <w:rsid w:val="00565C4C"/>
    <w:rsid w:val="00565E95"/>
    <w:rsid w:val="005702BB"/>
    <w:rsid w:val="00570EE6"/>
    <w:rsid w:val="005723BD"/>
    <w:rsid w:val="00581ABE"/>
    <w:rsid w:val="00581B76"/>
    <w:rsid w:val="00583B3E"/>
    <w:rsid w:val="00584FF4"/>
    <w:rsid w:val="00587272"/>
    <w:rsid w:val="005900EC"/>
    <w:rsid w:val="00592336"/>
    <w:rsid w:val="00592D45"/>
    <w:rsid w:val="0059307F"/>
    <w:rsid w:val="005A280A"/>
    <w:rsid w:val="005A42D0"/>
    <w:rsid w:val="005A5ECC"/>
    <w:rsid w:val="005A5EDE"/>
    <w:rsid w:val="005A7083"/>
    <w:rsid w:val="005A73D1"/>
    <w:rsid w:val="005B0304"/>
    <w:rsid w:val="005B54BA"/>
    <w:rsid w:val="005B6124"/>
    <w:rsid w:val="005B7B1C"/>
    <w:rsid w:val="005C26D5"/>
    <w:rsid w:val="005C2D0D"/>
    <w:rsid w:val="005C4419"/>
    <w:rsid w:val="005C5EE2"/>
    <w:rsid w:val="005D2663"/>
    <w:rsid w:val="005D5A29"/>
    <w:rsid w:val="005E16B5"/>
    <w:rsid w:val="005E2010"/>
    <w:rsid w:val="005E3269"/>
    <w:rsid w:val="005E50F7"/>
    <w:rsid w:val="005E5FC3"/>
    <w:rsid w:val="005F0942"/>
    <w:rsid w:val="005F3093"/>
    <w:rsid w:val="005F5C43"/>
    <w:rsid w:val="005F6A4C"/>
    <w:rsid w:val="006030EC"/>
    <w:rsid w:val="00607963"/>
    <w:rsid w:val="006079FB"/>
    <w:rsid w:val="00610D93"/>
    <w:rsid w:val="00612B15"/>
    <w:rsid w:val="00613C3D"/>
    <w:rsid w:val="00614E56"/>
    <w:rsid w:val="00616A7A"/>
    <w:rsid w:val="00616B42"/>
    <w:rsid w:val="006175AC"/>
    <w:rsid w:val="00617F1B"/>
    <w:rsid w:val="00622544"/>
    <w:rsid w:val="00622F81"/>
    <w:rsid w:val="00624974"/>
    <w:rsid w:val="00625777"/>
    <w:rsid w:val="00632432"/>
    <w:rsid w:val="0063321D"/>
    <w:rsid w:val="006341C8"/>
    <w:rsid w:val="0063711A"/>
    <w:rsid w:val="00637401"/>
    <w:rsid w:val="00637B5E"/>
    <w:rsid w:val="006414AE"/>
    <w:rsid w:val="00642622"/>
    <w:rsid w:val="00642DF3"/>
    <w:rsid w:val="00642E11"/>
    <w:rsid w:val="0064411A"/>
    <w:rsid w:val="00644546"/>
    <w:rsid w:val="00644C02"/>
    <w:rsid w:val="00645D1C"/>
    <w:rsid w:val="0064632F"/>
    <w:rsid w:val="00650D0B"/>
    <w:rsid w:val="00650D62"/>
    <w:rsid w:val="00652660"/>
    <w:rsid w:val="00654FA7"/>
    <w:rsid w:val="00655322"/>
    <w:rsid w:val="00655A6B"/>
    <w:rsid w:val="00655C56"/>
    <w:rsid w:val="00660A97"/>
    <w:rsid w:val="0066289D"/>
    <w:rsid w:val="006639CA"/>
    <w:rsid w:val="00664B86"/>
    <w:rsid w:val="00664C4F"/>
    <w:rsid w:val="00666816"/>
    <w:rsid w:val="00667CE6"/>
    <w:rsid w:val="00670367"/>
    <w:rsid w:val="0067098A"/>
    <w:rsid w:val="00670FF7"/>
    <w:rsid w:val="006739FE"/>
    <w:rsid w:val="006822EA"/>
    <w:rsid w:val="0068385C"/>
    <w:rsid w:val="0068472E"/>
    <w:rsid w:val="00684BF8"/>
    <w:rsid w:val="00684C79"/>
    <w:rsid w:val="00685D87"/>
    <w:rsid w:val="006863C4"/>
    <w:rsid w:val="00690BB9"/>
    <w:rsid w:val="006921C1"/>
    <w:rsid w:val="0069560B"/>
    <w:rsid w:val="00696D7D"/>
    <w:rsid w:val="00696EBE"/>
    <w:rsid w:val="006976C2"/>
    <w:rsid w:val="00697EF8"/>
    <w:rsid w:val="006A0E82"/>
    <w:rsid w:val="006A2381"/>
    <w:rsid w:val="006A30D3"/>
    <w:rsid w:val="006A756F"/>
    <w:rsid w:val="006B10E6"/>
    <w:rsid w:val="006B37EB"/>
    <w:rsid w:val="006C065F"/>
    <w:rsid w:val="006C14DF"/>
    <w:rsid w:val="006C1E4A"/>
    <w:rsid w:val="006C2415"/>
    <w:rsid w:val="006C4D56"/>
    <w:rsid w:val="006C5991"/>
    <w:rsid w:val="006C7118"/>
    <w:rsid w:val="006C7E5C"/>
    <w:rsid w:val="006D186D"/>
    <w:rsid w:val="006D1EF7"/>
    <w:rsid w:val="006D32C4"/>
    <w:rsid w:val="006D5D89"/>
    <w:rsid w:val="006E0BF4"/>
    <w:rsid w:val="006E1DA7"/>
    <w:rsid w:val="006E3CB9"/>
    <w:rsid w:val="006E4007"/>
    <w:rsid w:val="006E4E9B"/>
    <w:rsid w:val="006F1F3C"/>
    <w:rsid w:val="006F2DA7"/>
    <w:rsid w:val="006F325A"/>
    <w:rsid w:val="006F4659"/>
    <w:rsid w:val="006F542C"/>
    <w:rsid w:val="006F6A81"/>
    <w:rsid w:val="006F6CC0"/>
    <w:rsid w:val="006F7982"/>
    <w:rsid w:val="00701AE0"/>
    <w:rsid w:val="007027C2"/>
    <w:rsid w:val="00704CBF"/>
    <w:rsid w:val="00705610"/>
    <w:rsid w:val="007057D1"/>
    <w:rsid w:val="00712CA5"/>
    <w:rsid w:val="0071529F"/>
    <w:rsid w:val="0072384B"/>
    <w:rsid w:val="00726D08"/>
    <w:rsid w:val="00726D81"/>
    <w:rsid w:val="00727BD4"/>
    <w:rsid w:val="007308C7"/>
    <w:rsid w:val="00731AC4"/>
    <w:rsid w:val="007341CA"/>
    <w:rsid w:val="007353DB"/>
    <w:rsid w:val="00735C76"/>
    <w:rsid w:val="00736485"/>
    <w:rsid w:val="007369CD"/>
    <w:rsid w:val="00736DD7"/>
    <w:rsid w:val="0073754E"/>
    <w:rsid w:val="00741682"/>
    <w:rsid w:val="00743309"/>
    <w:rsid w:val="007452DF"/>
    <w:rsid w:val="0074598B"/>
    <w:rsid w:val="0075309A"/>
    <w:rsid w:val="00754807"/>
    <w:rsid w:val="0075566B"/>
    <w:rsid w:val="00755C09"/>
    <w:rsid w:val="0075658C"/>
    <w:rsid w:val="007604CA"/>
    <w:rsid w:val="0076346D"/>
    <w:rsid w:val="0076714C"/>
    <w:rsid w:val="0076768A"/>
    <w:rsid w:val="00770190"/>
    <w:rsid w:val="00772463"/>
    <w:rsid w:val="00774B11"/>
    <w:rsid w:val="00774BD7"/>
    <w:rsid w:val="00775100"/>
    <w:rsid w:val="007758B7"/>
    <w:rsid w:val="007777BB"/>
    <w:rsid w:val="00780BD3"/>
    <w:rsid w:val="00782C1C"/>
    <w:rsid w:val="007858D5"/>
    <w:rsid w:val="00790BB0"/>
    <w:rsid w:val="0079112B"/>
    <w:rsid w:val="0079256B"/>
    <w:rsid w:val="0079275D"/>
    <w:rsid w:val="007936C6"/>
    <w:rsid w:val="00794B45"/>
    <w:rsid w:val="00794CF3"/>
    <w:rsid w:val="007956C0"/>
    <w:rsid w:val="00795DE5"/>
    <w:rsid w:val="0079717D"/>
    <w:rsid w:val="007A2F8C"/>
    <w:rsid w:val="007A32A7"/>
    <w:rsid w:val="007A515E"/>
    <w:rsid w:val="007A59E8"/>
    <w:rsid w:val="007A5E45"/>
    <w:rsid w:val="007B048A"/>
    <w:rsid w:val="007B0ABE"/>
    <w:rsid w:val="007B53F0"/>
    <w:rsid w:val="007B5BA0"/>
    <w:rsid w:val="007C0EBA"/>
    <w:rsid w:val="007C0F81"/>
    <w:rsid w:val="007C23AA"/>
    <w:rsid w:val="007C2B63"/>
    <w:rsid w:val="007C4394"/>
    <w:rsid w:val="007D24EF"/>
    <w:rsid w:val="007D2E1A"/>
    <w:rsid w:val="007D3516"/>
    <w:rsid w:val="007D4AD2"/>
    <w:rsid w:val="007D592F"/>
    <w:rsid w:val="007D6827"/>
    <w:rsid w:val="007D6869"/>
    <w:rsid w:val="007D799E"/>
    <w:rsid w:val="007D7B6E"/>
    <w:rsid w:val="007E1611"/>
    <w:rsid w:val="007E21BB"/>
    <w:rsid w:val="007E3181"/>
    <w:rsid w:val="007E4DEB"/>
    <w:rsid w:val="007F5285"/>
    <w:rsid w:val="007F57C9"/>
    <w:rsid w:val="007F750A"/>
    <w:rsid w:val="008001CE"/>
    <w:rsid w:val="00800623"/>
    <w:rsid w:val="00801056"/>
    <w:rsid w:val="00801F06"/>
    <w:rsid w:val="008021E4"/>
    <w:rsid w:val="00802558"/>
    <w:rsid w:val="00803E07"/>
    <w:rsid w:val="00803ED5"/>
    <w:rsid w:val="00807C2B"/>
    <w:rsid w:val="0081046E"/>
    <w:rsid w:val="00810822"/>
    <w:rsid w:val="008114E8"/>
    <w:rsid w:val="0081198C"/>
    <w:rsid w:val="00816578"/>
    <w:rsid w:val="008201F2"/>
    <w:rsid w:val="0082091F"/>
    <w:rsid w:val="00821F41"/>
    <w:rsid w:val="00824C2B"/>
    <w:rsid w:val="008264EC"/>
    <w:rsid w:val="008265BA"/>
    <w:rsid w:val="008304DF"/>
    <w:rsid w:val="0083389C"/>
    <w:rsid w:val="00834B07"/>
    <w:rsid w:val="00846230"/>
    <w:rsid w:val="00846BFB"/>
    <w:rsid w:val="00846DAB"/>
    <w:rsid w:val="00850BD5"/>
    <w:rsid w:val="00853168"/>
    <w:rsid w:val="0085558B"/>
    <w:rsid w:val="008563EB"/>
    <w:rsid w:val="00856BE0"/>
    <w:rsid w:val="00856F96"/>
    <w:rsid w:val="008579CE"/>
    <w:rsid w:val="00860A00"/>
    <w:rsid w:val="0086117B"/>
    <w:rsid w:val="00861C22"/>
    <w:rsid w:val="0086358E"/>
    <w:rsid w:val="008658F5"/>
    <w:rsid w:val="0086656D"/>
    <w:rsid w:val="008707B6"/>
    <w:rsid w:val="0087258C"/>
    <w:rsid w:val="008739FE"/>
    <w:rsid w:val="0087490C"/>
    <w:rsid w:val="00877149"/>
    <w:rsid w:val="00877542"/>
    <w:rsid w:val="00881D4F"/>
    <w:rsid w:val="00882BA2"/>
    <w:rsid w:val="00882F23"/>
    <w:rsid w:val="00883336"/>
    <w:rsid w:val="00887CAE"/>
    <w:rsid w:val="008911DA"/>
    <w:rsid w:val="00891C45"/>
    <w:rsid w:val="008924A5"/>
    <w:rsid w:val="008934A7"/>
    <w:rsid w:val="00894FE6"/>
    <w:rsid w:val="008969EB"/>
    <w:rsid w:val="00896B83"/>
    <w:rsid w:val="008972AE"/>
    <w:rsid w:val="008A0550"/>
    <w:rsid w:val="008A06F2"/>
    <w:rsid w:val="008A0B46"/>
    <w:rsid w:val="008A1A21"/>
    <w:rsid w:val="008A2F86"/>
    <w:rsid w:val="008A4072"/>
    <w:rsid w:val="008A4A8B"/>
    <w:rsid w:val="008B1BCD"/>
    <w:rsid w:val="008B295C"/>
    <w:rsid w:val="008B43FD"/>
    <w:rsid w:val="008B4D76"/>
    <w:rsid w:val="008B54F8"/>
    <w:rsid w:val="008C25FF"/>
    <w:rsid w:val="008C3A22"/>
    <w:rsid w:val="008C4619"/>
    <w:rsid w:val="008C63EB"/>
    <w:rsid w:val="008D2C71"/>
    <w:rsid w:val="008D54A8"/>
    <w:rsid w:val="008D7438"/>
    <w:rsid w:val="008D7603"/>
    <w:rsid w:val="008E05BF"/>
    <w:rsid w:val="008E3A55"/>
    <w:rsid w:val="008E5125"/>
    <w:rsid w:val="008E53F5"/>
    <w:rsid w:val="008E73CB"/>
    <w:rsid w:val="008F274C"/>
    <w:rsid w:val="008F55E0"/>
    <w:rsid w:val="008F57C2"/>
    <w:rsid w:val="008F659F"/>
    <w:rsid w:val="008F74C8"/>
    <w:rsid w:val="00901BE8"/>
    <w:rsid w:val="00902B60"/>
    <w:rsid w:val="00907A4C"/>
    <w:rsid w:val="0091078D"/>
    <w:rsid w:val="00910C72"/>
    <w:rsid w:val="00914667"/>
    <w:rsid w:val="00914AEA"/>
    <w:rsid w:val="009164B5"/>
    <w:rsid w:val="00917203"/>
    <w:rsid w:val="00920FC9"/>
    <w:rsid w:val="00922177"/>
    <w:rsid w:val="00923B43"/>
    <w:rsid w:val="00923C99"/>
    <w:rsid w:val="00923FBB"/>
    <w:rsid w:val="00924081"/>
    <w:rsid w:val="00925067"/>
    <w:rsid w:val="00926CFE"/>
    <w:rsid w:val="00930DE0"/>
    <w:rsid w:val="00933F6E"/>
    <w:rsid w:val="009364A0"/>
    <w:rsid w:val="00937AFD"/>
    <w:rsid w:val="009406D4"/>
    <w:rsid w:val="00940939"/>
    <w:rsid w:val="0094278C"/>
    <w:rsid w:val="00945655"/>
    <w:rsid w:val="00950E24"/>
    <w:rsid w:val="00951E2B"/>
    <w:rsid w:val="00953C41"/>
    <w:rsid w:val="00956B15"/>
    <w:rsid w:val="00960A61"/>
    <w:rsid w:val="00961497"/>
    <w:rsid w:val="009615BF"/>
    <w:rsid w:val="00962D4E"/>
    <w:rsid w:val="009633BB"/>
    <w:rsid w:val="00964BBE"/>
    <w:rsid w:val="00964DC3"/>
    <w:rsid w:val="00965FA5"/>
    <w:rsid w:val="00967332"/>
    <w:rsid w:val="00967650"/>
    <w:rsid w:val="00970823"/>
    <w:rsid w:val="00972A39"/>
    <w:rsid w:val="00974FF1"/>
    <w:rsid w:val="00977588"/>
    <w:rsid w:val="0098253C"/>
    <w:rsid w:val="00982733"/>
    <w:rsid w:val="00986E3A"/>
    <w:rsid w:val="009877F4"/>
    <w:rsid w:val="0099028F"/>
    <w:rsid w:val="00993399"/>
    <w:rsid w:val="0099627B"/>
    <w:rsid w:val="009A260A"/>
    <w:rsid w:val="009A3AA4"/>
    <w:rsid w:val="009A3B5A"/>
    <w:rsid w:val="009A46A7"/>
    <w:rsid w:val="009A6D78"/>
    <w:rsid w:val="009B313E"/>
    <w:rsid w:val="009B4315"/>
    <w:rsid w:val="009B588E"/>
    <w:rsid w:val="009C3246"/>
    <w:rsid w:val="009C4E78"/>
    <w:rsid w:val="009C5EDC"/>
    <w:rsid w:val="009D00DF"/>
    <w:rsid w:val="009D1207"/>
    <w:rsid w:val="009D3221"/>
    <w:rsid w:val="009D38F9"/>
    <w:rsid w:val="009D6618"/>
    <w:rsid w:val="009D7156"/>
    <w:rsid w:val="009E056E"/>
    <w:rsid w:val="009E1D77"/>
    <w:rsid w:val="009E631C"/>
    <w:rsid w:val="009E686B"/>
    <w:rsid w:val="009E692E"/>
    <w:rsid w:val="009F2241"/>
    <w:rsid w:val="009F69F5"/>
    <w:rsid w:val="009F738A"/>
    <w:rsid w:val="00A01F42"/>
    <w:rsid w:val="00A020BF"/>
    <w:rsid w:val="00A023AA"/>
    <w:rsid w:val="00A05A3E"/>
    <w:rsid w:val="00A05B2B"/>
    <w:rsid w:val="00A11054"/>
    <w:rsid w:val="00A113B3"/>
    <w:rsid w:val="00A133B0"/>
    <w:rsid w:val="00A14D73"/>
    <w:rsid w:val="00A20ED7"/>
    <w:rsid w:val="00A211EE"/>
    <w:rsid w:val="00A2122E"/>
    <w:rsid w:val="00A233C7"/>
    <w:rsid w:val="00A23B68"/>
    <w:rsid w:val="00A24D56"/>
    <w:rsid w:val="00A26D3F"/>
    <w:rsid w:val="00A30263"/>
    <w:rsid w:val="00A30636"/>
    <w:rsid w:val="00A30CC5"/>
    <w:rsid w:val="00A3109A"/>
    <w:rsid w:val="00A315DE"/>
    <w:rsid w:val="00A31B19"/>
    <w:rsid w:val="00A31D34"/>
    <w:rsid w:val="00A3434A"/>
    <w:rsid w:val="00A34A0E"/>
    <w:rsid w:val="00A372D5"/>
    <w:rsid w:val="00A40C61"/>
    <w:rsid w:val="00A40E0D"/>
    <w:rsid w:val="00A41DCF"/>
    <w:rsid w:val="00A42DE4"/>
    <w:rsid w:val="00A45DB6"/>
    <w:rsid w:val="00A4654B"/>
    <w:rsid w:val="00A46B1E"/>
    <w:rsid w:val="00A47058"/>
    <w:rsid w:val="00A5189A"/>
    <w:rsid w:val="00A534B4"/>
    <w:rsid w:val="00A5575E"/>
    <w:rsid w:val="00A55DD9"/>
    <w:rsid w:val="00A5630A"/>
    <w:rsid w:val="00A67EE8"/>
    <w:rsid w:val="00A7160A"/>
    <w:rsid w:val="00A74AFE"/>
    <w:rsid w:val="00A756A8"/>
    <w:rsid w:val="00A839F5"/>
    <w:rsid w:val="00A8406F"/>
    <w:rsid w:val="00A84823"/>
    <w:rsid w:val="00A85D45"/>
    <w:rsid w:val="00A865CF"/>
    <w:rsid w:val="00A87310"/>
    <w:rsid w:val="00A876A1"/>
    <w:rsid w:val="00A9071E"/>
    <w:rsid w:val="00A90845"/>
    <w:rsid w:val="00A90C57"/>
    <w:rsid w:val="00A91718"/>
    <w:rsid w:val="00A921C1"/>
    <w:rsid w:val="00A94CDC"/>
    <w:rsid w:val="00A95097"/>
    <w:rsid w:val="00A95B18"/>
    <w:rsid w:val="00A96C2F"/>
    <w:rsid w:val="00A96E55"/>
    <w:rsid w:val="00A97762"/>
    <w:rsid w:val="00AA0C21"/>
    <w:rsid w:val="00AA160D"/>
    <w:rsid w:val="00AA3E01"/>
    <w:rsid w:val="00AB03C4"/>
    <w:rsid w:val="00AB0D91"/>
    <w:rsid w:val="00AB1B91"/>
    <w:rsid w:val="00AB5CE1"/>
    <w:rsid w:val="00AB663F"/>
    <w:rsid w:val="00AB72A9"/>
    <w:rsid w:val="00AB74AB"/>
    <w:rsid w:val="00AB7538"/>
    <w:rsid w:val="00AC255F"/>
    <w:rsid w:val="00AC3C83"/>
    <w:rsid w:val="00AC3DB1"/>
    <w:rsid w:val="00AC4A83"/>
    <w:rsid w:val="00AD2E63"/>
    <w:rsid w:val="00AD74CA"/>
    <w:rsid w:val="00AE0165"/>
    <w:rsid w:val="00AE0735"/>
    <w:rsid w:val="00AE499D"/>
    <w:rsid w:val="00AE5BE6"/>
    <w:rsid w:val="00AE7ADA"/>
    <w:rsid w:val="00AF3F2B"/>
    <w:rsid w:val="00AF4564"/>
    <w:rsid w:val="00AF4608"/>
    <w:rsid w:val="00AF67D9"/>
    <w:rsid w:val="00AF72FD"/>
    <w:rsid w:val="00AF7D64"/>
    <w:rsid w:val="00B00572"/>
    <w:rsid w:val="00B00758"/>
    <w:rsid w:val="00B045C9"/>
    <w:rsid w:val="00B1191B"/>
    <w:rsid w:val="00B1323C"/>
    <w:rsid w:val="00B13408"/>
    <w:rsid w:val="00B1502B"/>
    <w:rsid w:val="00B221F4"/>
    <w:rsid w:val="00B24995"/>
    <w:rsid w:val="00B2538A"/>
    <w:rsid w:val="00B25FBB"/>
    <w:rsid w:val="00B3002B"/>
    <w:rsid w:val="00B303FD"/>
    <w:rsid w:val="00B304ED"/>
    <w:rsid w:val="00B3316D"/>
    <w:rsid w:val="00B33DC4"/>
    <w:rsid w:val="00B35429"/>
    <w:rsid w:val="00B37770"/>
    <w:rsid w:val="00B37CFC"/>
    <w:rsid w:val="00B40204"/>
    <w:rsid w:val="00B402D6"/>
    <w:rsid w:val="00B43A35"/>
    <w:rsid w:val="00B4487C"/>
    <w:rsid w:val="00B46CC2"/>
    <w:rsid w:val="00B4738F"/>
    <w:rsid w:val="00B47C5A"/>
    <w:rsid w:val="00B50AE1"/>
    <w:rsid w:val="00B50F7B"/>
    <w:rsid w:val="00B5189F"/>
    <w:rsid w:val="00B52D49"/>
    <w:rsid w:val="00B53A19"/>
    <w:rsid w:val="00B54067"/>
    <w:rsid w:val="00B5713F"/>
    <w:rsid w:val="00B61D4C"/>
    <w:rsid w:val="00B63419"/>
    <w:rsid w:val="00B64003"/>
    <w:rsid w:val="00B64531"/>
    <w:rsid w:val="00B646CF"/>
    <w:rsid w:val="00B6678E"/>
    <w:rsid w:val="00B72112"/>
    <w:rsid w:val="00B7214A"/>
    <w:rsid w:val="00B75AD7"/>
    <w:rsid w:val="00B822AC"/>
    <w:rsid w:val="00B82353"/>
    <w:rsid w:val="00B83506"/>
    <w:rsid w:val="00B83E19"/>
    <w:rsid w:val="00B8425B"/>
    <w:rsid w:val="00B8502F"/>
    <w:rsid w:val="00B853C7"/>
    <w:rsid w:val="00B86D33"/>
    <w:rsid w:val="00B87B1F"/>
    <w:rsid w:val="00B91088"/>
    <w:rsid w:val="00B935BF"/>
    <w:rsid w:val="00B95C41"/>
    <w:rsid w:val="00BA0542"/>
    <w:rsid w:val="00BA1299"/>
    <w:rsid w:val="00BA18DC"/>
    <w:rsid w:val="00BA2B12"/>
    <w:rsid w:val="00BA5FA7"/>
    <w:rsid w:val="00BB0C75"/>
    <w:rsid w:val="00BB10D7"/>
    <w:rsid w:val="00BB1222"/>
    <w:rsid w:val="00BB3186"/>
    <w:rsid w:val="00BB56D0"/>
    <w:rsid w:val="00BB6C4D"/>
    <w:rsid w:val="00BB75FC"/>
    <w:rsid w:val="00BC1622"/>
    <w:rsid w:val="00BC6056"/>
    <w:rsid w:val="00BD1028"/>
    <w:rsid w:val="00BD2E1A"/>
    <w:rsid w:val="00BD3D48"/>
    <w:rsid w:val="00BE0E2B"/>
    <w:rsid w:val="00BE1B13"/>
    <w:rsid w:val="00BE468C"/>
    <w:rsid w:val="00BE50AF"/>
    <w:rsid w:val="00BE6632"/>
    <w:rsid w:val="00BF004C"/>
    <w:rsid w:val="00BF3931"/>
    <w:rsid w:val="00BF4A8C"/>
    <w:rsid w:val="00BF5965"/>
    <w:rsid w:val="00BF5C0E"/>
    <w:rsid w:val="00BF76DE"/>
    <w:rsid w:val="00C003A2"/>
    <w:rsid w:val="00C01549"/>
    <w:rsid w:val="00C01DF9"/>
    <w:rsid w:val="00C020F3"/>
    <w:rsid w:val="00C035F0"/>
    <w:rsid w:val="00C041DA"/>
    <w:rsid w:val="00C0532B"/>
    <w:rsid w:val="00C06000"/>
    <w:rsid w:val="00C07DEE"/>
    <w:rsid w:val="00C132FE"/>
    <w:rsid w:val="00C137DB"/>
    <w:rsid w:val="00C16092"/>
    <w:rsid w:val="00C1664A"/>
    <w:rsid w:val="00C20E5E"/>
    <w:rsid w:val="00C228D7"/>
    <w:rsid w:val="00C330FD"/>
    <w:rsid w:val="00C350FD"/>
    <w:rsid w:val="00C37542"/>
    <w:rsid w:val="00C37AED"/>
    <w:rsid w:val="00C42B7A"/>
    <w:rsid w:val="00C4478D"/>
    <w:rsid w:val="00C50183"/>
    <w:rsid w:val="00C514EC"/>
    <w:rsid w:val="00C52517"/>
    <w:rsid w:val="00C52A9C"/>
    <w:rsid w:val="00C53A41"/>
    <w:rsid w:val="00C53C30"/>
    <w:rsid w:val="00C543F0"/>
    <w:rsid w:val="00C54E59"/>
    <w:rsid w:val="00C54FE2"/>
    <w:rsid w:val="00C55A0A"/>
    <w:rsid w:val="00C5628F"/>
    <w:rsid w:val="00C56F8A"/>
    <w:rsid w:val="00C61351"/>
    <w:rsid w:val="00C619BE"/>
    <w:rsid w:val="00C62039"/>
    <w:rsid w:val="00C630A6"/>
    <w:rsid w:val="00C636A2"/>
    <w:rsid w:val="00C6505C"/>
    <w:rsid w:val="00C6569E"/>
    <w:rsid w:val="00C66E31"/>
    <w:rsid w:val="00C73709"/>
    <w:rsid w:val="00C80B8B"/>
    <w:rsid w:val="00C80D9D"/>
    <w:rsid w:val="00C810CA"/>
    <w:rsid w:val="00C82D73"/>
    <w:rsid w:val="00C83A2B"/>
    <w:rsid w:val="00C9119D"/>
    <w:rsid w:val="00C95405"/>
    <w:rsid w:val="00C95872"/>
    <w:rsid w:val="00C977EB"/>
    <w:rsid w:val="00C97D9D"/>
    <w:rsid w:val="00CA15EF"/>
    <w:rsid w:val="00CA23DB"/>
    <w:rsid w:val="00CA3F15"/>
    <w:rsid w:val="00CA62BA"/>
    <w:rsid w:val="00CA631A"/>
    <w:rsid w:val="00CB1B51"/>
    <w:rsid w:val="00CB5C74"/>
    <w:rsid w:val="00CB5D74"/>
    <w:rsid w:val="00CB69C2"/>
    <w:rsid w:val="00CC47C9"/>
    <w:rsid w:val="00CC5EAB"/>
    <w:rsid w:val="00CC6428"/>
    <w:rsid w:val="00CC65A2"/>
    <w:rsid w:val="00CC79C1"/>
    <w:rsid w:val="00CD2D74"/>
    <w:rsid w:val="00CD3006"/>
    <w:rsid w:val="00CD4956"/>
    <w:rsid w:val="00CD50F9"/>
    <w:rsid w:val="00CE0080"/>
    <w:rsid w:val="00CE162F"/>
    <w:rsid w:val="00CE4588"/>
    <w:rsid w:val="00CF1F75"/>
    <w:rsid w:val="00CF2AF8"/>
    <w:rsid w:val="00CF3263"/>
    <w:rsid w:val="00CF3354"/>
    <w:rsid w:val="00D03D55"/>
    <w:rsid w:val="00D070FA"/>
    <w:rsid w:val="00D106DF"/>
    <w:rsid w:val="00D113C0"/>
    <w:rsid w:val="00D116C7"/>
    <w:rsid w:val="00D136ED"/>
    <w:rsid w:val="00D14C51"/>
    <w:rsid w:val="00D15B69"/>
    <w:rsid w:val="00D2013A"/>
    <w:rsid w:val="00D22A32"/>
    <w:rsid w:val="00D27495"/>
    <w:rsid w:val="00D3010E"/>
    <w:rsid w:val="00D30586"/>
    <w:rsid w:val="00D319D9"/>
    <w:rsid w:val="00D320A6"/>
    <w:rsid w:val="00D35725"/>
    <w:rsid w:val="00D36C8F"/>
    <w:rsid w:val="00D373BA"/>
    <w:rsid w:val="00D403DF"/>
    <w:rsid w:val="00D41B25"/>
    <w:rsid w:val="00D421E7"/>
    <w:rsid w:val="00D43E94"/>
    <w:rsid w:val="00D44089"/>
    <w:rsid w:val="00D45563"/>
    <w:rsid w:val="00D47918"/>
    <w:rsid w:val="00D5059F"/>
    <w:rsid w:val="00D5186A"/>
    <w:rsid w:val="00D52A6F"/>
    <w:rsid w:val="00D52ACC"/>
    <w:rsid w:val="00D62532"/>
    <w:rsid w:val="00D6360D"/>
    <w:rsid w:val="00D65564"/>
    <w:rsid w:val="00D65AED"/>
    <w:rsid w:val="00D66626"/>
    <w:rsid w:val="00D6677B"/>
    <w:rsid w:val="00D674A6"/>
    <w:rsid w:val="00D737CD"/>
    <w:rsid w:val="00D73D33"/>
    <w:rsid w:val="00D74BE3"/>
    <w:rsid w:val="00D75C7D"/>
    <w:rsid w:val="00D82314"/>
    <w:rsid w:val="00D841F1"/>
    <w:rsid w:val="00D84362"/>
    <w:rsid w:val="00D848B1"/>
    <w:rsid w:val="00D851B8"/>
    <w:rsid w:val="00D85465"/>
    <w:rsid w:val="00D871A0"/>
    <w:rsid w:val="00D87B42"/>
    <w:rsid w:val="00D91509"/>
    <w:rsid w:val="00D9263C"/>
    <w:rsid w:val="00D94782"/>
    <w:rsid w:val="00D952F3"/>
    <w:rsid w:val="00D966B2"/>
    <w:rsid w:val="00D973DC"/>
    <w:rsid w:val="00DA1DAE"/>
    <w:rsid w:val="00DA2641"/>
    <w:rsid w:val="00DA4327"/>
    <w:rsid w:val="00DA4430"/>
    <w:rsid w:val="00DA6F23"/>
    <w:rsid w:val="00DB02B1"/>
    <w:rsid w:val="00DB21BE"/>
    <w:rsid w:val="00DB4ED5"/>
    <w:rsid w:val="00DB78EC"/>
    <w:rsid w:val="00DC1609"/>
    <w:rsid w:val="00DC1910"/>
    <w:rsid w:val="00DC599C"/>
    <w:rsid w:val="00DC5DEA"/>
    <w:rsid w:val="00DD0DDF"/>
    <w:rsid w:val="00DD1291"/>
    <w:rsid w:val="00DD12D1"/>
    <w:rsid w:val="00DD2113"/>
    <w:rsid w:val="00DD4678"/>
    <w:rsid w:val="00DD5411"/>
    <w:rsid w:val="00DD6787"/>
    <w:rsid w:val="00DD727F"/>
    <w:rsid w:val="00DE1CD7"/>
    <w:rsid w:val="00DE1D79"/>
    <w:rsid w:val="00DE207A"/>
    <w:rsid w:val="00DE2236"/>
    <w:rsid w:val="00DE4272"/>
    <w:rsid w:val="00DE45DC"/>
    <w:rsid w:val="00DE5BE5"/>
    <w:rsid w:val="00DE6F15"/>
    <w:rsid w:val="00DF3C70"/>
    <w:rsid w:val="00DF6944"/>
    <w:rsid w:val="00DF7859"/>
    <w:rsid w:val="00DF7FFA"/>
    <w:rsid w:val="00E039DD"/>
    <w:rsid w:val="00E03EEE"/>
    <w:rsid w:val="00E03F46"/>
    <w:rsid w:val="00E07615"/>
    <w:rsid w:val="00E1656B"/>
    <w:rsid w:val="00E20789"/>
    <w:rsid w:val="00E22D4A"/>
    <w:rsid w:val="00E233EA"/>
    <w:rsid w:val="00E23524"/>
    <w:rsid w:val="00E23608"/>
    <w:rsid w:val="00E23BB1"/>
    <w:rsid w:val="00E24A52"/>
    <w:rsid w:val="00E25965"/>
    <w:rsid w:val="00E26D7B"/>
    <w:rsid w:val="00E30B48"/>
    <w:rsid w:val="00E37BBC"/>
    <w:rsid w:val="00E43AD8"/>
    <w:rsid w:val="00E43B8C"/>
    <w:rsid w:val="00E50D1E"/>
    <w:rsid w:val="00E515D0"/>
    <w:rsid w:val="00E55C7F"/>
    <w:rsid w:val="00E60244"/>
    <w:rsid w:val="00E628CC"/>
    <w:rsid w:val="00E63862"/>
    <w:rsid w:val="00E64131"/>
    <w:rsid w:val="00E64488"/>
    <w:rsid w:val="00E671E6"/>
    <w:rsid w:val="00E67999"/>
    <w:rsid w:val="00E7161E"/>
    <w:rsid w:val="00E74448"/>
    <w:rsid w:val="00E764AA"/>
    <w:rsid w:val="00E810F8"/>
    <w:rsid w:val="00E83B8F"/>
    <w:rsid w:val="00E85C46"/>
    <w:rsid w:val="00E864E2"/>
    <w:rsid w:val="00E86646"/>
    <w:rsid w:val="00E86CDC"/>
    <w:rsid w:val="00E927A8"/>
    <w:rsid w:val="00E9374D"/>
    <w:rsid w:val="00E94460"/>
    <w:rsid w:val="00E977C9"/>
    <w:rsid w:val="00EA13C5"/>
    <w:rsid w:val="00EA2013"/>
    <w:rsid w:val="00EA286E"/>
    <w:rsid w:val="00EA3048"/>
    <w:rsid w:val="00EA391B"/>
    <w:rsid w:val="00EA63A4"/>
    <w:rsid w:val="00EA72D1"/>
    <w:rsid w:val="00EA75B6"/>
    <w:rsid w:val="00EB0198"/>
    <w:rsid w:val="00EB09D9"/>
    <w:rsid w:val="00EB0FCB"/>
    <w:rsid w:val="00EB361F"/>
    <w:rsid w:val="00EB43CA"/>
    <w:rsid w:val="00EB5167"/>
    <w:rsid w:val="00EB65E8"/>
    <w:rsid w:val="00EC0DB0"/>
    <w:rsid w:val="00EC197A"/>
    <w:rsid w:val="00EC1D7A"/>
    <w:rsid w:val="00EC2312"/>
    <w:rsid w:val="00EC351B"/>
    <w:rsid w:val="00EC3543"/>
    <w:rsid w:val="00EC39C5"/>
    <w:rsid w:val="00EC3D91"/>
    <w:rsid w:val="00EC613A"/>
    <w:rsid w:val="00EC68A4"/>
    <w:rsid w:val="00EC70A4"/>
    <w:rsid w:val="00EC766F"/>
    <w:rsid w:val="00EC793F"/>
    <w:rsid w:val="00ED0388"/>
    <w:rsid w:val="00ED1F27"/>
    <w:rsid w:val="00ED212B"/>
    <w:rsid w:val="00ED37F2"/>
    <w:rsid w:val="00ED492F"/>
    <w:rsid w:val="00ED4C08"/>
    <w:rsid w:val="00ED53B5"/>
    <w:rsid w:val="00ED5542"/>
    <w:rsid w:val="00EE1DC6"/>
    <w:rsid w:val="00EE5BCD"/>
    <w:rsid w:val="00EE67F1"/>
    <w:rsid w:val="00EE67F4"/>
    <w:rsid w:val="00EE73FA"/>
    <w:rsid w:val="00EF0959"/>
    <w:rsid w:val="00EF2CB6"/>
    <w:rsid w:val="00F03E51"/>
    <w:rsid w:val="00F06A77"/>
    <w:rsid w:val="00F072D8"/>
    <w:rsid w:val="00F10387"/>
    <w:rsid w:val="00F10D98"/>
    <w:rsid w:val="00F10E9E"/>
    <w:rsid w:val="00F12774"/>
    <w:rsid w:val="00F13C3B"/>
    <w:rsid w:val="00F156D1"/>
    <w:rsid w:val="00F15E78"/>
    <w:rsid w:val="00F20F97"/>
    <w:rsid w:val="00F22281"/>
    <w:rsid w:val="00F22B85"/>
    <w:rsid w:val="00F2608F"/>
    <w:rsid w:val="00F26CB3"/>
    <w:rsid w:val="00F30209"/>
    <w:rsid w:val="00F311D7"/>
    <w:rsid w:val="00F31789"/>
    <w:rsid w:val="00F31E0D"/>
    <w:rsid w:val="00F331CE"/>
    <w:rsid w:val="00F33ACA"/>
    <w:rsid w:val="00F33E09"/>
    <w:rsid w:val="00F33FE6"/>
    <w:rsid w:val="00F34311"/>
    <w:rsid w:val="00F34497"/>
    <w:rsid w:val="00F3555E"/>
    <w:rsid w:val="00F35801"/>
    <w:rsid w:val="00F3766C"/>
    <w:rsid w:val="00F43BD0"/>
    <w:rsid w:val="00F44422"/>
    <w:rsid w:val="00F4476E"/>
    <w:rsid w:val="00F45960"/>
    <w:rsid w:val="00F4651B"/>
    <w:rsid w:val="00F46591"/>
    <w:rsid w:val="00F50D0B"/>
    <w:rsid w:val="00F511FF"/>
    <w:rsid w:val="00F53F5D"/>
    <w:rsid w:val="00F54497"/>
    <w:rsid w:val="00F55A1F"/>
    <w:rsid w:val="00F567DE"/>
    <w:rsid w:val="00F56D54"/>
    <w:rsid w:val="00F611A3"/>
    <w:rsid w:val="00F63D77"/>
    <w:rsid w:val="00F64703"/>
    <w:rsid w:val="00F647B7"/>
    <w:rsid w:val="00F64CA0"/>
    <w:rsid w:val="00F656AA"/>
    <w:rsid w:val="00F7063A"/>
    <w:rsid w:val="00F7081A"/>
    <w:rsid w:val="00F709ED"/>
    <w:rsid w:val="00F715E3"/>
    <w:rsid w:val="00F7280C"/>
    <w:rsid w:val="00F73C0A"/>
    <w:rsid w:val="00F76EB5"/>
    <w:rsid w:val="00F803A3"/>
    <w:rsid w:val="00F81CA1"/>
    <w:rsid w:val="00F83DA4"/>
    <w:rsid w:val="00F84AB3"/>
    <w:rsid w:val="00F863A6"/>
    <w:rsid w:val="00F86A02"/>
    <w:rsid w:val="00F8770C"/>
    <w:rsid w:val="00F90F85"/>
    <w:rsid w:val="00F949AC"/>
    <w:rsid w:val="00FA0D08"/>
    <w:rsid w:val="00FA2D43"/>
    <w:rsid w:val="00FA3B7C"/>
    <w:rsid w:val="00FA7CC0"/>
    <w:rsid w:val="00FB009A"/>
    <w:rsid w:val="00FB095C"/>
    <w:rsid w:val="00FB21A3"/>
    <w:rsid w:val="00FB2E8C"/>
    <w:rsid w:val="00FB3722"/>
    <w:rsid w:val="00FB4825"/>
    <w:rsid w:val="00FB59DF"/>
    <w:rsid w:val="00FB6AD4"/>
    <w:rsid w:val="00FC1C33"/>
    <w:rsid w:val="00FC3776"/>
    <w:rsid w:val="00FC446B"/>
    <w:rsid w:val="00FD00D6"/>
    <w:rsid w:val="00FD0107"/>
    <w:rsid w:val="00FD2007"/>
    <w:rsid w:val="00FD26F1"/>
    <w:rsid w:val="00FD3CB3"/>
    <w:rsid w:val="00FD4859"/>
    <w:rsid w:val="00FE1AD4"/>
    <w:rsid w:val="00FE4E2F"/>
    <w:rsid w:val="00FE6A8F"/>
    <w:rsid w:val="00FE70A2"/>
    <w:rsid w:val="00FF02AC"/>
    <w:rsid w:val="00FF1354"/>
    <w:rsid w:val="00FF2B56"/>
    <w:rsid w:val="00FF382D"/>
    <w:rsid w:val="00FF4772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22241F"/>
    <w:pPr>
      <w:ind w:left="720"/>
      <w:contextualSpacing/>
    </w:pPr>
  </w:style>
  <w:style w:type="paragraph" w:styleId="a8">
    <w:name w:val="No Spacing"/>
    <w:link w:val="a9"/>
    <w:uiPriority w:val="99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E052F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43416"/>
    <w:pPr>
      <w:spacing w:before="100" w:beforeAutospacing="1" w:after="100" w:afterAutospacing="1"/>
    </w:pPr>
  </w:style>
  <w:style w:type="character" w:customStyle="1" w:styleId="c0">
    <w:name w:val="c0"/>
    <w:rsid w:val="00243416"/>
  </w:style>
  <w:style w:type="paragraph" w:customStyle="1" w:styleId="c86">
    <w:name w:val="c86"/>
    <w:basedOn w:val="a"/>
    <w:rsid w:val="00243416"/>
    <w:pPr>
      <w:spacing w:before="100" w:beforeAutospacing="1" w:after="100" w:afterAutospacing="1"/>
    </w:pPr>
  </w:style>
  <w:style w:type="character" w:customStyle="1" w:styleId="c16">
    <w:name w:val="c16"/>
    <w:rsid w:val="00243416"/>
  </w:style>
  <w:style w:type="character" w:customStyle="1" w:styleId="af1">
    <w:name w:val="_"/>
    <w:basedOn w:val="a0"/>
    <w:rsid w:val="00A3434A"/>
  </w:style>
  <w:style w:type="character" w:customStyle="1" w:styleId="a7">
    <w:name w:val="Абзац списка Знак"/>
    <w:link w:val="a6"/>
    <w:locked/>
    <w:rsid w:val="00064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6448B"/>
  </w:style>
  <w:style w:type="character" w:styleId="af2">
    <w:name w:val="Strong"/>
    <w:qFormat/>
    <w:rsid w:val="003305CA"/>
    <w:rPr>
      <w:b/>
      <w:bCs/>
    </w:rPr>
  </w:style>
  <w:style w:type="character" w:customStyle="1" w:styleId="a9">
    <w:name w:val="Без интервала Знак"/>
    <w:link w:val="a8"/>
    <w:uiPriority w:val="99"/>
    <w:locked/>
    <w:rsid w:val="008265BA"/>
    <w:rPr>
      <w:rFonts w:ascii="Calibri" w:eastAsia="Calibri" w:hAnsi="Calibri" w:cs="Calibri"/>
      <w:lang w:eastAsia="ar-SA"/>
    </w:rPr>
  </w:style>
  <w:style w:type="character" w:styleId="af3">
    <w:name w:val="Hyperlink"/>
    <w:uiPriority w:val="99"/>
    <w:unhideWhenUsed/>
    <w:rsid w:val="008265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65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8265BA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11">
    <w:name w:val="toc 1"/>
    <w:basedOn w:val="a"/>
    <w:next w:val="a"/>
    <w:autoRedefine/>
    <w:uiPriority w:val="39"/>
    <w:unhideWhenUsed/>
    <w:rsid w:val="008265BA"/>
    <w:pPr>
      <w:tabs>
        <w:tab w:val="right" w:leader="dot" w:pos="9060"/>
      </w:tabs>
      <w:spacing w:after="100"/>
    </w:pPr>
    <w:rPr>
      <w:b/>
      <w:noProof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8265BA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D5A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A20D-FFD5-4E30-9BBC-D94D870F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2020-09-22T07:08:00Z</cp:lastPrinted>
  <dcterms:created xsi:type="dcterms:W3CDTF">2023-09-03T07:40:00Z</dcterms:created>
  <dcterms:modified xsi:type="dcterms:W3CDTF">2026-08-16T13:05:00Z</dcterms:modified>
</cp:coreProperties>
</file>