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A74" w:rsidRPr="00020C7C" w:rsidRDefault="00993603">
      <w:pPr>
        <w:pStyle w:val="af"/>
        <w:jc w:val="center"/>
        <w:rPr>
          <w:color w:val="auto"/>
        </w:rPr>
      </w:pPr>
      <w:r w:rsidRPr="00020C7C">
        <w:rPr>
          <w:rFonts w:ascii="Times New Roman" w:hAnsi="Times New Roman"/>
          <w:b/>
          <w:color w:val="auto"/>
          <w:sz w:val="36"/>
        </w:rPr>
        <w:t>Рекомендации для родителей на летний период.</w:t>
      </w:r>
    </w:p>
    <w:p w:rsidR="00DF1A74" w:rsidRPr="00020C7C" w:rsidRDefault="009F6B00">
      <w:pPr>
        <w:pStyle w:val="af"/>
        <w:jc w:val="center"/>
        <w:rPr>
          <w:color w:val="aut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A58790" wp14:editId="5E4E9B18">
            <wp:simplePos x="0" y="0"/>
            <wp:positionH relativeFrom="column">
              <wp:posOffset>910590</wp:posOffset>
            </wp:positionH>
            <wp:positionV relativeFrom="paragraph">
              <wp:posOffset>140970</wp:posOffset>
            </wp:positionV>
            <wp:extent cx="4114800" cy="1529715"/>
            <wp:effectExtent l="0" t="0" r="0" b="0"/>
            <wp:wrapNone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1A74" w:rsidRDefault="00DF1A74">
      <w:pPr>
        <w:pStyle w:val="af"/>
        <w:jc w:val="center"/>
        <w:rPr>
          <w:noProof/>
          <w:color w:val="auto"/>
        </w:rPr>
      </w:pPr>
    </w:p>
    <w:p w:rsidR="009F6B00" w:rsidRDefault="009F6B00">
      <w:pPr>
        <w:pStyle w:val="af"/>
        <w:jc w:val="center"/>
        <w:rPr>
          <w:noProof/>
          <w:color w:val="auto"/>
        </w:rPr>
      </w:pPr>
    </w:p>
    <w:p w:rsidR="009F6B00" w:rsidRPr="00020C7C" w:rsidRDefault="009F6B00">
      <w:pPr>
        <w:pStyle w:val="af"/>
        <w:jc w:val="center"/>
        <w:rPr>
          <w:rFonts w:ascii="Times New Roman" w:hAnsi="Times New Roman"/>
          <w:b/>
          <w:color w:val="auto"/>
          <w:sz w:val="28"/>
        </w:rPr>
      </w:pPr>
    </w:p>
    <w:p w:rsidR="009F6B00" w:rsidRDefault="009F6B00">
      <w:pPr>
        <w:pStyle w:val="af"/>
        <w:ind w:firstLine="425"/>
        <w:rPr>
          <w:rFonts w:ascii="Times New Roman" w:hAnsi="Times New Roman"/>
          <w:color w:val="auto"/>
          <w:sz w:val="28"/>
        </w:rPr>
      </w:pPr>
    </w:p>
    <w:p w:rsidR="009F6B00" w:rsidRDefault="009F6B00">
      <w:pPr>
        <w:pStyle w:val="af"/>
        <w:ind w:firstLine="425"/>
        <w:rPr>
          <w:rFonts w:ascii="Times New Roman" w:hAnsi="Times New Roman"/>
          <w:color w:val="auto"/>
          <w:sz w:val="28"/>
        </w:rPr>
      </w:pPr>
    </w:p>
    <w:p w:rsidR="009F6B00" w:rsidRDefault="009F6B00">
      <w:pPr>
        <w:pStyle w:val="af"/>
        <w:ind w:firstLine="425"/>
        <w:rPr>
          <w:rFonts w:ascii="Times New Roman" w:hAnsi="Times New Roman"/>
          <w:color w:val="auto"/>
          <w:sz w:val="28"/>
        </w:rPr>
      </w:pPr>
    </w:p>
    <w:p w:rsidR="009F6B00" w:rsidRDefault="009F6B00">
      <w:pPr>
        <w:pStyle w:val="af"/>
        <w:ind w:firstLine="425"/>
        <w:rPr>
          <w:rFonts w:ascii="Times New Roman" w:hAnsi="Times New Roman"/>
          <w:color w:val="auto"/>
          <w:sz w:val="28"/>
        </w:rPr>
      </w:pPr>
    </w:p>
    <w:p w:rsidR="009F6B00" w:rsidRDefault="009F6B00">
      <w:pPr>
        <w:pStyle w:val="af"/>
        <w:ind w:firstLine="425"/>
        <w:rPr>
          <w:rFonts w:ascii="Times New Roman" w:hAnsi="Times New Roman"/>
          <w:color w:val="auto"/>
          <w:sz w:val="28"/>
        </w:rPr>
      </w:pPr>
    </w:p>
    <w:p w:rsidR="009F6B00" w:rsidRDefault="009F6B00">
      <w:pPr>
        <w:pStyle w:val="af"/>
        <w:ind w:firstLine="425"/>
        <w:rPr>
          <w:rFonts w:ascii="Times New Roman" w:hAnsi="Times New Roman"/>
          <w:color w:val="auto"/>
          <w:sz w:val="28"/>
        </w:rPr>
      </w:pPr>
    </w:p>
    <w:p w:rsidR="00DF1A74" w:rsidRPr="00020C7C" w:rsidRDefault="00993603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>Лето</w:t>
      </w:r>
      <w:r w:rsidR="009F6B00">
        <w:rPr>
          <w:rFonts w:ascii="Times New Roman" w:hAnsi="Times New Roman"/>
          <w:color w:val="auto"/>
          <w:sz w:val="28"/>
        </w:rPr>
        <w:t xml:space="preserve"> </w:t>
      </w:r>
      <w:r w:rsidRPr="00020C7C">
        <w:rPr>
          <w:rFonts w:ascii="Times New Roman" w:hAnsi="Times New Roman"/>
          <w:color w:val="auto"/>
          <w:sz w:val="28"/>
        </w:rPr>
        <w:t>- прекрасное время для всех людей.</w:t>
      </w:r>
      <w:r w:rsidR="009F6B00">
        <w:rPr>
          <w:rFonts w:ascii="Times New Roman" w:hAnsi="Times New Roman"/>
          <w:color w:val="auto"/>
          <w:sz w:val="28"/>
        </w:rPr>
        <w:t xml:space="preserve"> Это пора отпусков у взрослых, </w:t>
      </w:r>
      <w:r w:rsidRPr="00020C7C">
        <w:rPr>
          <w:rFonts w:ascii="Times New Roman" w:hAnsi="Times New Roman"/>
          <w:color w:val="auto"/>
          <w:sz w:val="28"/>
        </w:rPr>
        <w:t>это каникулы у школьников!</w:t>
      </w:r>
    </w:p>
    <w:p w:rsidR="00DF1A74" w:rsidRPr="00020C7C" w:rsidRDefault="00993603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Все уроки и занятия прекращаются, ребята  наслаждаются заслуженным отдыхом. </w:t>
      </w:r>
    </w:p>
    <w:p w:rsidR="00DF1A74" w:rsidRPr="00B57755" w:rsidRDefault="00993603">
      <w:pPr>
        <w:pStyle w:val="af"/>
        <w:ind w:firstLine="425"/>
        <w:rPr>
          <w:rFonts w:ascii="Times New Roman" w:hAnsi="Times New Roman"/>
          <w:b/>
          <w:color w:val="auto"/>
          <w:sz w:val="28"/>
        </w:rPr>
      </w:pPr>
      <w:r w:rsidRPr="00B57755">
        <w:rPr>
          <w:rFonts w:ascii="Times New Roman" w:hAnsi="Times New Roman"/>
          <w:b/>
          <w:color w:val="auto"/>
          <w:sz w:val="28"/>
        </w:rPr>
        <w:t>НО!!!</w:t>
      </w:r>
    </w:p>
    <w:p w:rsidR="00DF1A74" w:rsidRPr="00020C7C" w:rsidRDefault="00993603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>Все навыки, умения, полученные ребенком в школе, могут понемногу забываться, если их забросить на всё лето, и  исчезнуть совсем.</w:t>
      </w:r>
    </w:p>
    <w:p w:rsidR="00DF1A74" w:rsidRPr="00020C7C" w:rsidRDefault="00993603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  <w:highlight w:val="white"/>
        </w:rPr>
        <w:t>В логопедической практике много случаев, когда в летний период положительные результаты коррекции заметно снижаются.</w:t>
      </w:r>
    </w:p>
    <w:p w:rsidR="00DF1A74" w:rsidRDefault="00993603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>Что же дел</w:t>
      </w:r>
      <w:r w:rsidRPr="00020C7C">
        <w:rPr>
          <w:rFonts w:ascii="Times New Roman" w:hAnsi="Times New Roman"/>
          <w:color w:val="auto"/>
          <w:sz w:val="28"/>
        </w:rPr>
        <w:t>ать? Как не получить «откат» во время каникул?</w:t>
      </w:r>
    </w:p>
    <w:p w:rsidR="005A0E52" w:rsidRPr="00020C7C" w:rsidRDefault="005A0E52">
      <w:pPr>
        <w:pStyle w:val="af"/>
        <w:ind w:firstLine="425"/>
        <w:rPr>
          <w:rFonts w:ascii="Times New Roman" w:hAnsi="Times New Roman"/>
          <w:color w:val="auto"/>
          <w:sz w:val="28"/>
        </w:rPr>
      </w:pPr>
    </w:p>
    <w:p w:rsidR="00DF1A74" w:rsidRPr="005A0E52" w:rsidRDefault="005A0E52" w:rsidP="005A0E52">
      <w:pPr>
        <w:pStyle w:val="af"/>
        <w:ind w:firstLine="425"/>
        <w:jc w:val="center"/>
        <w:rPr>
          <w:rFonts w:ascii="Times New Roman" w:hAnsi="Times New Roman"/>
          <w:i/>
          <w:color w:val="auto"/>
          <w:sz w:val="28"/>
        </w:rPr>
      </w:pPr>
      <w:r w:rsidRPr="005A0E52">
        <w:rPr>
          <w:rFonts w:ascii="Times New Roman" w:hAnsi="Times New Roman"/>
          <w:i/>
          <w:color w:val="auto"/>
          <w:sz w:val="28"/>
        </w:rPr>
        <w:t>З</w:t>
      </w:r>
      <w:r w:rsidR="00993603" w:rsidRPr="005A0E52">
        <w:rPr>
          <w:rFonts w:ascii="Times New Roman" w:hAnsi="Times New Roman"/>
          <w:i/>
          <w:color w:val="auto"/>
          <w:sz w:val="28"/>
        </w:rPr>
        <w:t>адания и рекомендации, которые помогут школьникам ничего не забыть</w:t>
      </w:r>
    </w:p>
    <w:p w:rsidR="00DF1A74" w:rsidRPr="002D1845" w:rsidRDefault="00DF1A74">
      <w:pPr>
        <w:pStyle w:val="af"/>
        <w:ind w:firstLine="425"/>
        <w:rPr>
          <w:rFonts w:ascii="Times New Roman" w:hAnsi="Times New Roman"/>
          <w:b/>
          <w:i/>
          <w:color w:val="auto"/>
          <w:sz w:val="28"/>
        </w:rPr>
      </w:pPr>
    </w:p>
    <w:p w:rsidR="00DF1A74" w:rsidRPr="002D1845" w:rsidRDefault="00993603">
      <w:pPr>
        <w:pStyle w:val="af"/>
        <w:ind w:firstLine="425"/>
        <w:rPr>
          <w:rFonts w:ascii="Times New Roman" w:hAnsi="Times New Roman"/>
          <w:b/>
          <w:color w:val="auto"/>
          <w:sz w:val="28"/>
        </w:rPr>
      </w:pPr>
      <w:r w:rsidRPr="002D1845">
        <w:rPr>
          <w:rFonts w:ascii="Times New Roman" w:hAnsi="Times New Roman"/>
          <w:b/>
          <w:color w:val="auto"/>
          <w:sz w:val="28"/>
        </w:rPr>
        <w:t xml:space="preserve">ЗВУКОПРОИЗНОШЕНИЕ      </w:t>
      </w:r>
    </w:p>
    <w:p w:rsidR="00DF1A74" w:rsidRPr="00020C7C" w:rsidRDefault="00993603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noProof/>
          <w:color w:val="auto"/>
        </w:rPr>
        <w:drawing>
          <wp:inline distT="0" distB="0" distL="0" distR="0" wp14:anchorId="035D6F37" wp14:editId="328050D2">
            <wp:extent cx="1644326" cy="685511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/>
                    <a:srcRect t="37377"/>
                    <a:stretch/>
                  </pic:blipFill>
                  <pic:spPr>
                    <a:xfrm>
                      <a:off x="0" y="0"/>
                      <a:ext cx="1644326" cy="685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Постоянно контролируйте и отслеживайте, как ребёнок произносит поставленные звуки в словах.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В сл</w:t>
      </w:r>
      <w:r w:rsidR="00993603" w:rsidRPr="00020C7C">
        <w:rPr>
          <w:rFonts w:ascii="Times New Roman" w:hAnsi="Times New Roman"/>
          <w:color w:val="auto"/>
          <w:sz w:val="28"/>
        </w:rPr>
        <w:t>учае неправильного произношения, исправляйте ошибку и просите повторить слово правильно.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Не ругайте ребёнка, а терпеливо и спокойно дождитесь, когда у него всё получится.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Автоматизируйте поставленные звуки в слогах, словах, фразах, скороговорках, в свя</w:t>
      </w:r>
      <w:r w:rsidR="00993603" w:rsidRPr="00020C7C">
        <w:rPr>
          <w:rFonts w:ascii="Times New Roman" w:hAnsi="Times New Roman"/>
          <w:color w:val="auto"/>
          <w:sz w:val="28"/>
        </w:rPr>
        <w:t>зной речи.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Делайте артикуляционную гимнастику.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Выполняйте дыхательные упражнения.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Если не следить за чётким и правильным звукопроизношением, то к началу нового учебного года поставленные звуки исчезнут из речи и их придётся ставить заново.</w:t>
      </w:r>
    </w:p>
    <w:p w:rsidR="00DF1A74" w:rsidRPr="00020C7C" w:rsidRDefault="00DF1A74">
      <w:pPr>
        <w:pStyle w:val="af"/>
        <w:ind w:firstLine="425"/>
        <w:rPr>
          <w:rFonts w:ascii="Times New Roman" w:hAnsi="Times New Roman"/>
          <w:color w:val="auto"/>
          <w:sz w:val="28"/>
          <w:u w:val="single"/>
        </w:rPr>
      </w:pPr>
    </w:p>
    <w:p w:rsidR="005A5E57" w:rsidRDefault="005A5E57">
      <w:pPr>
        <w:pStyle w:val="af"/>
        <w:ind w:firstLine="425"/>
        <w:rPr>
          <w:rFonts w:ascii="Times New Roman" w:hAnsi="Times New Roman"/>
          <w:b/>
          <w:color w:val="auto"/>
          <w:sz w:val="28"/>
        </w:rPr>
      </w:pPr>
    </w:p>
    <w:p w:rsidR="005A5E57" w:rsidRDefault="005A5E57">
      <w:pPr>
        <w:pStyle w:val="af"/>
        <w:ind w:firstLine="425"/>
        <w:rPr>
          <w:rFonts w:ascii="Times New Roman" w:hAnsi="Times New Roman"/>
          <w:b/>
          <w:color w:val="auto"/>
          <w:sz w:val="28"/>
        </w:rPr>
      </w:pPr>
    </w:p>
    <w:p w:rsidR="005A5E57" w:rsidRDefault="005A5E57">
      <w:pPr>
        <w:pStyle w:val="af"/>
        <w:ind w:firstLine="425"/>
        <w:rPr>
          <w:rFonts w:ascii="Times New Roman" w:hAnsi="Times New Roman"/>
          <w:b/>
          <w:color w:val="auto"/>
          <w:sz w:val="28"/>
        </w:rPr>
      </w:pPr>
    </w:p>
    <w:p w:rsidR="00DF1A74" w:rsidRPr="002D1845" w:rsidRDefault="00993603">
      <w:pPr>
        <w:pStyle w:val="af"/>
        <w:ind w:firstLine="425"/>
        <w:rPr>
          <w:rFonts w:ascii="Times New Roman" w:hAnsi="Times New Roman"/>
          <w:b/>
          <w:color w:val="auto"/>
          <w:sz w:val="28"/>
        </w:rPr>
      </w:pPr>
      <w:r w:rsidRPr="002D1845">
        <w:rPr>
          <w:rFonts w:ascii="Times New Roman" w:hAnsi="Times New Roman"/>
          <w:b/>
          <w:color w:val="auto"/>
          <w:sz w:val="28"/>
        </w:rPr>
        <w:lastRenderedPageBreak/>
        <w:t xml:space="preserve">РАЗВИТИЕ </w:t>
      </w:r>
      <w:r w:rsidRPr="002D1845">
        <w:rPr>
          <w:rFonts w:ascii="Times New Roman" w:hAnsi="Times New Roman"/>
          <w:b/>
          <w:color w:val="auto"/>
          <w:sz w:val="28"/>
        </w:rPr>
        <w:t>ФОНЕМАТИЧЕСКИХ ПРОЦЕССОВ</w:t>
      </w:r>
    </w:p>
    <w:p w:rsidR="00DF1A74" w:rsidRPr="00020C7C" w:rsidRDefault="00993603">
      <w:pPr>
        <w:pStyle w:val="af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  <w:u w:val="single"/>
        </w:rPr>
        <w:t xml:space="preserve">  </w:t>
      </w:r>
      <w:r w:rsidRPr="00020C7C">
        <w:rPr>
          <w:noProof/>
          <w:color w:val="auto"/>
        </w:rPr>
        <w:drawing>
          <wp:inline distT="0" distB="0" distL="0" distR="0" wp14:anchorId="5D1DBF25" wp14:editId="593AC9B4">
            <wp:extent cx="1502430" cy="834954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/>
                    <a:srcRect l="43488" t="59613" r="2078"/>
                    <a:stretch/>
                  </pic:blipFill>
                  <pic:spPr>
                    <a:xfrm>
                      <a:off x="0" y="0"/>
                      <a:ext cx="1502430" cy="83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Придумайте слово. Нужно определить количества звуков и их последовательность в слове.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Дайте задание ребёнку придумать слово с определённым количеством звуков.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Задайте звук. Необходимо подобрать слова с этим звуком, где он</w:t>
      </w:r>
      <w:r w:rsidR="00993603" w:rsidRPr="00020C7C">
        <w:rPr>
          <w:rFonts w:ascii="Times New Roman" w:hAnsi="Times New Roman"/>
          <w:color w:val="auto"/>
          <w:sz w:val="28"/>
        </w:rPr>
        <w:t xml:space="preserve"> находится на первом, втором или третьем месте.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Произнесите последовательно звуки. Ребёнок должен узнать слово, которое получилось из этих звуков.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Попросите ребёнка придумать новые слова, изменив звук в начале слова.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Попросите ребёнка придумать новые</w:t>
      </w:r>
      <w:r w:rsidR="00993603" w:rsidRPr="00020C7C">
        <w:rPr>
          <w:rFonts w:ascii="Times New Roman" w:hAnsi="Times New Roman"/>
          <w:color w:val="auto"/>
          <w:sz w:val="28"/>
        </w:rPr>
        <w:t xml:space="preserve"> слова, добавив в начале или в конце звук к данному вами слову.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Составление слов из букв разрезной азбуки по первым буквам данных на рисунке картинок.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Составление слов различной </w:t>
      </w:r>
      <w:proofErr w:type="spellStart"/>
      <w:r w:rsidR="00993603" w:rsidRPr="00020C7C">
        <w:rPr>
          <w:rFonts w:ascii="Times New Roman" w:hAnsi="Times New Roman"/>
          <w:color w:val="auto"/>
          <w:sz w:val="28"/>
        </w:rPr>
        <w:t>звуко</w:t>
      </w:r>
      <w:proofErr w:type="spellEnd"/>
      <w:r w:rsidR="00993603" w:rsidRPr="00020C7C">
        <w:rPr>
          <w:rFonts w:ascii="Times New Roman" w:hAnsi="Times New Roman"/>
          <w:color w:val="auto"/>
          <w:sz w:val="28"/>
        </w:rPr>
        <w:t>-слоговой структуры из букв разрезной азбуки.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Придумайте слово. Нуж</w:t>
      </w:r>
      <w:r w:rsidR="00993603" w:rsidRPr="00020C7C">
        <w:rPr>
          <w:rFonts w:ascii="Times New Roman" w:hAnsi="Times New Roman"/>
          <w:color w:val="auto"/>
          <w:sz w:val="28"/>
        </w:rPr>
        <w:t>но определить количества звуков и их последовательность в слове.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Дайте задание ребёнку придумать слово с определённым количеством звуков.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Задайте звук. Необходимо подобрать слова с этим звуком, где он находится на первом, втором или третьем месте.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Пр</w:t>
      </w:r>
      <w:r w:rsidR="00993603" w:rsidRPr="00020C7C">
        <w:rPr>
          <w:rFonts w:ascii="Times New Roman" w:hAnsi="Times New Roman"/>
          <w:color w:val="auto"/>
          <w:sz w:val="28"/>
        </w:rPr>
        <w:t>оизнесите последовательно звуки. Ребёнок должен узнать слово, которое получилось из этих звуков.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Попросите ребёнка придумать новые слова, изменив звук в начале слова.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Попросите ребёнка придумать новые слова, добавив в начале или в конце звук к данному </w:t>
      </w:r>
      <w:r w:rsidR="00993603" w:rsidRPr="00020C7C">
        <w:rPr>
          <w:rFonts w:ascii="Times New Roman" w:hAnsi="Times New Roman"/>
          <w:color w:val="auto"/>
          <w:sz w:val="28"/>
        </w:rPr>
        <w:t>вами слову.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Составление слов из букв разрезной азбуки по первым буквам данных на рисунке картинок.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Составление слов различной </w:t>
      </w:r>
      <w:proofErr w:type="spellStart"/>
      <w:r w:rsidR="00993603" w:rsidRPr="00020C7C">
        <w:rPr>
          <w:rFonts w:ascii="Times New Roman" w:hAnsi="Times New Roman"/>
          <w:color w:val="auto"/>
          <w:sz w:val="28"/>
        </w:rPr>
        <w:t>звуко</w:t>
      </w:r>
      <w:proofErr w:type="spellEnd"/>
      <w:r w:rsidR="00993603" w:rsidRPr="00020C7C">
        <w:rPr>
          <w:rFonts w:ascii="Times New Roman" w:hAnsi="Times New Roman"/>
          <w:color w:val="auto"/>
          <w:sz w:val="28"/>
        </w:rPr>
        <w:t>-слоговой структуры из букв разрезной азбуки.</w:t>
      </w:r>
    </w:p>
    <w:p w:rsidR="00DF1A74" w:rsidRPr="00020C7C" w:rsidRDefault="00DF1A74">
      <w:pPr>
        <w:pStyle w:val="af"/>
        <w:ind w:firstLine="425"/>
        <w:rPr>
          <w:rFonts w:ascii="Times New Roman" w:hAnsi="Times New Roman"/>
          <w:color w:val="auto"/>
          <w:sz w:val="28"/>
        </w:rPr>
      </w:pPr>
    </w:p>
    <w:p w:rsidR="00DF1A74" w:rsidRPr="002D1845" w:rsidRDefault="00993603">
      <w:pPr>
        <w:pStyle w:val="af"/>
        <w:ind w:firstLine="425"/>
        <w:rPr>
          <w:rFonts w:ascii="Times New Roman" w:hAnsi="Times New Roman"/>
          <w:b/>
          <w:color w:val="auto"/>
          <w:sz w:val="28"/>
        </w:rPr>
      </w:pPr>
      <w:r w:rsidRPr="002D1845">
        <w:rPr>
          <w:rFonts w:ascii="Times New Roman" w:hAnsi="Times New Roman"/>
          <w:b/>
          <w:color w:val="auto"/>
          <w:sz w:val="28"/>
        </w:rPr>
        <w:t>РАЗВИТИЕ СЛОГОВОЙ СТРУКТУРЫ</w:t>
      </w:r>
    </w:p>
    <w:p w:rsidR="00DF1A74" w:rsidRPr="00020C7C" w:rsidRDefault="00993603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noProof/>
          <w:color w:val="auto"/>
        </w:rPr>
        <w:drawing>
          <wp:inline distT="0" distB="0" distL="0" distR="0" wp14:anchorId="2A45FA0E" wp14:editId="5996C706">
            <wp:extent cx="2361039" cy="824898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/>
                    <a:srcRect t="22250" r="2999" b="40204"/>
                    <a:stretch/>
                  </pic:blipFill>
                  <pic:spPr>
                    <a:xfrm>
                      <a:off x="0" y="0"/>
                      <a:ext cx="2361039" cy="82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A74" w:rsidRPr="00020C7C" w:rsidRDefault="00993603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>§ Придумайте слово. Нужно определить количес</w:t>
      </w:r>
      <w:r w:rsidRPr="00020C7C">
        <w:rPr>
          <w:rFonts w:ascii="Times New Roman" w:hAnsi="Times New Roman"/>
          <w:color w:val="auto"/>
          <w:sz w:val="28"/>
        </w:rPr>
        <w:t>тва слогов в слове и их последовательность.</w:t>
      </w:r>
    </w:p>
    <w:p w:rsidR="00DF1A74" w:rsidRPr="00020C7C" w:rsidRDefault="00993603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>§ Придумывание с ребёнком слов с определённым количеством слогов.</w:t>
      </w:r>
    </w:p>
    <w:p w:rsidR="00DF1A74" w:rsidRPr="00020C7C" w:rsidRDefault="00993603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lastRenderedPageBreak/>
        <w:t>§ Составляйте слова из слогов, данных в разбивку.</w:t>
      </w:r>
    </w:p>
    <w:p w:rsidR="00DF1A74" w:rsidRPr="00020C7C" w:rsidRDefault="00993603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>§ Нужно узнать слова, предъявленные ребёнку в виде последовательно произнесённых слогов.</w:t>
      </w:r>
    </w:p>
    <w:p w:rsidR="00DF1A74" w:rsidRPr="00020C7C" w:rsidRDefault="00993603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>§ Предл</w:t>
      </w:r>
      <w:r w:rsidRPr="00020C7C">
        <w:rPr>
          <w:rFonts w:ascii="Times New Roman" w:hAnsi="Times New Roman"/>
          <w:color w:val="auto"/>
          <w:sz w:val="28"/>
        </w:rPr>
        <w:t>ожите ребёнку карточки с картинками. Попросите распределить их в соответствии с количеством слогов в названии картинок.</w:t>
      </w:r>
    </w:p>
    <w:p w:rsidR="00DF1A74" w:rsidRPr="00020C7C" w:rsidRDefault="00993603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>§ Попросите ребёнка отхлопать или отстучать слово по слогам и назвать их количество.</w:t>
      </w:r>
    </w:p>
    <w:p w:rsidR="00DF1A74" w:rsidRPr="00020C7C" w:rsidRDefault="00DF1A74">
      <w:pPr>
        <w:pStyle w:val="af"/>
        <w:ind w:firstLine="425"/>
        <w:rPr>
          <w:rFonts w:ascii="Times New Roman" w:hAnsi="Times New Roman"/>
          <w:color w:val="auto"/>
          <w:sz w:val="28"/>
        </w:rPr>
      </w:pPr>
    </w:p>
    <w:p w:rsidR="00993603" w:rsidRDefault="00993603">
      <w:pPr>
        <w:pStyle w:val="af"/>
        <w:ind w:firstLine="425"/>
        <w:rPr>
          <w:rFonts w:ascii="Times New Roman" w:hAnsi="Times New Roman"/>
          <w:b/>
          <w:color w:val="auto"/>
          <w:sz w:val="28"/>
        </w:rPr>
      </w:pPr>
    </w:p>
    <w:p w:rsidR="00DF1A74" w:rsidRPr="002D1845" w:rsidRDefault="00993603">
      <w:pPr>
        <w:pStyle w:val="af"/>
        <w:ind w:firstLine="425"/>
        <w:rPr>
          <w:rFonts w:ascii="Times New Roman" w:hAnsi="Times New Roman"/>
          <w:b/>
          <w:color w:val="auto"/>
          <w:sz w:val="28"/>
        </w:rPr>
      </w:pPr>
      <w:r w:rsidRPr="002D1845">
        <w:rPr>
          <w:rFonts w:ascii="Times New Roman" w:hAnsi="Times New Roman"/>
          <w:b/>
          <w:color w:val="auto"/>
          <w:sz w:val="28"/>
        </w:rPr>
        <w:t xml:space="preserve">ФОРМИРОВАНИЕ ПРАВИЛЬНОГО ГРАММАТИЧЕСКОГО СТРОЯ    </w:t>
      </w:r>
      <w:r w:rsidRPr="002D1845">
        <w:rPr>
          <w:rFonts w:ascii="Times New Roman" w:hAnsi="Times New Roman"/>
          <w:b/>
          <w:color w:val="auto"/>
          <w:sz w:val="28"/>
        </w:rPr>
        <w:t>РЕЧИ</w:t>
      </w:r>
    </w:p>
    <w:p w:rsidR="00DF1A74" w:rsidRPr="00020C7C" w:rsidRDefault="00993603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noProof/>
          <w:color w:val="auto"/>
        </w:rPr>
        <w:drawing>
          <wp:inline distT="0" distB="0" distL="0" distR="0" wp14:anchorId="6B9C5EEB" wp14:editId="68F244EB">
            <wp:extent cx="1935871" cy="74295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/>
                    <a:srcRect l="3684" t="80435" r="63727" b="2888"/>
                    <a:stretch/>
                  </pic:blipFill>
                  <pic:spPr>
                    <a:xfrm>
                      <a:off x="0" y="0"/>
                      <a:ext cx="1935871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Обучать ребёнка изменять слова по числам, падежам.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Обучать образовывать новые слова (уменьшительные, ласкательные формы и т.д.).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Поиграйте в словесную игру. Намеренно произнесите неправильно фразу. Попросите ребенка найти ошибку и вместе разоб</w:t>
      </w:r>
      <w:r w:rsidR="00993603" w:rsidRPr="00020C7C">
        <w:rPr>
          <w:rFonts w:ascii="Times New Roman" w:hAnsi="Times New Roman"/>
          <w:color w:val="auto"/>
          <w:sz w:val="28"/>
        </w:rPr>
        <w:t>рать, как нужно произносить слова.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Начните предложение, а ребенок пусть сам его закончит, подбирая разные варианты.</w:t>
      </w:r>
    </w:p>
    <w:p w:rsidR="00DF1A74" w:rsidRPr="00020C7C" w:rsidRDefault="00DF1A74">
      <w:pPr>
        <w:pStyle w:val="af"/>
        <w:ind w:firstLine="425"/>
        <w:rPr>
          <w:rFonts w:ascii="Times New Roman" w:hAnsi="Times New Roman"/>
          <w:color w:val="auto"/>
          <w:sz w:val="28"/>
        </w:rPr>
      </w:pPr>
    </w:p>
    <w:p w:rsidR="00993603" w:rsidRDefault="00993603">
      <w:pPr>
        <w:pStyle w:val="af"/>
        <w:ind w:firstLine="425"/>
        <w:rPr>
          <w:rFonts w:ascii="Times New Roman" w:hAnsi="Times New Roman"/>
          <w:b/>
          <w:color w:val="auto"/>
          <w:sz w:val="28"/>
        </w:rPr>
      </w:pPr>
    </w:p>
    <w:p w:rsidR="00DF1A74" w:rsidRPr="002D1845" w:rsidRDefault="00993603">
      <w:pPr>
        <w:pStyle w:val="af"/>
        <w:ind w:firstLine="425"/>
        <w:rPr>
          <w:rFonts w:ascii="Times New Roman" w:hAnsi="Times New Roman"/>
          <w:b/>
          <w:color w:val="auto"/>
          <w:sz w:val="28"/>
        </w:rPr>
      </w:pPr>
      <w:r w:rsidRPr="002D1845">
        <w:rPr>
          <w:rFonts w:ascii="Times New Roman" w:hAnsi="Times New Roman"/>
          <w:b/>
          <w:color w:val="auto"/>
          <w:sz w:val="28"/>
        </w:rPr>
        <w:t>РАСШИРЕНИЕ СЛОВАРНОГО ЗАПАСА</w:t>
      </w:r>
    </w:p>
    <w:p w:rsidR="00DF1A74" w:rsidRPr="00020C7C" w:rsidRDefault="00993603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noProof/>
          <w:color w:val="auto"/>
        </w:rPr>
        <w:drawing>
          <wp:inline distT="0" distB="0" distL="0" distR="0" wp14:anchorId="11F01582" wp14:editId="4275D09A">
            <wp:extent cx="1632290" cy="1088706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/>
                    <a:srcRect l="25829" t="22730" r="23564" b="32343"/>
                    <a:stretch/>
                  </pic:blipFill>
                  <pic:spPr>
                    <a:xfrm>
                      <a:off x="0" y="0"/>
                      <a:ext cx="1632290" cy="1088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Обращайте внимание на редко встречающиеся, новые слова, когда рассматриваете вместе картинку, читаете </w:t>
      </w:r>
      <w:r w:rsidR="00993603" w:rsidRPr="00020C7C">
        <w:rPr>
          <w:rFonts w:ascii="Times New Roman" w:hAnsi="Times New Roman"/>
          <w:color w:val="auto"/>
          <w:sz w:val="28"/>
        </w:rPr>
        <w:t>книжку, слушаете сказку.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Сочиняйте вместе стихи, придумывайте рифмы.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Читая знакомые стихи, просите подсказать пропущенное слово.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Играйте в слова: «придумай слова, которые обозначают транспорт», «назови цвета», «какими словами можно описать лето, </w:t>
      </w:r>
      <w:r w:rsidR="00993603" w:rsidRPr="00020C7C">
        <w:rPr>
          <w:rFonts w:ascii="Times New Roman" w:hAnsi="Times New Roman"/>
          <w:color w:val="auto"/>
          <w:sz w:val="28"/>
        </w:rPr>
        <w:t>осень, зиму, весну», «вспомни слова с противоположным значением, близкие по значению».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Объясняйте ребёнку переносные значения выражений: золотое сердце, злой язык, короткая память, голова на плечах, не тронуть пальцем, наломать дров и т. д.</w:t>
      </w:r>
    </w:p>
    <w:p w:rsidR="00DF1A74" w:rsidRPr="00020C7C" w:rsidRDefault="00DF1A74">
      <w:pPr>
        <w:pStyle w:val="af"/>
        <w:ind w:firstLine="425"/>
        <w:rPr>
          <w:rFonts w:ascii="Times New Roman" w:hAnsi="Times New Roman"/>
          <w:color w:val="auto"/>
          <w:sz w:val="28"/>
        </w:rPr>
      </w:pPr>
    </w:p>
    <w:p w:rsidR="00DF1A74" w:rsidRPr="00020C7C" w:rsidRDefault="00DF1A74">
      <w:pPr>
        <w:pStyle w:val="af"/>
        <w:rPr>
          <w:rFonts w:ascii="Times New Roman" w:hAnsi="Times New Roman"/>
          <w:color w:val="auto"/>
          <w:sz w:val="28"/>
        </w:rPr>
      </w:pPr>
    </w:p>
    <w:p w:rsidR="00993603" w:rsidRDefault="00993603">
      <w:pPr>
        <w:pStyle w:val="af"/>
        <w:ind w:firstLine="425"/>
        <w:rPr>
          <w:rFonts w:ascii="Times New Roman" w:hAnsi="Times New Roman"/>
          <w:b/>
          <w:color w:val="auto"/>
          <w:sz w:val="28"/>
        </w:rPr>
      </w:pPr>
    </w:p>
    <w:p w:rsidR="00993603" w:rsidRDefault="00993603">
      <w:pPr>
        <w:pStyle w:val="af"/>
        <w:ind w:firstLine="425"/>
        <w:rPr>
          <w:rFonts w:ascii="Times New Roman" w:hAnsi="Times New Roman"/>
          <w:b/>
          <w:color w:val="auto"/>
          <w:sz w:val="28"/>
        </w:rPr>
      </w:pPr>
    </w:p>
    <w:p w:rsidR="00993603" w:rsidRDefault="00993603">
      <w:pPr>
        <w:pStyle w:val="af"/>
        <w:ind w:firstLine="425"/>
        <w:rPr>
          <w:rFonts w:ascii="Times New Roman" w:hAnsi="Times New Roman"/>
          <w:b/>
          <w:color w:val="auto"/>
          <w:sz w:val="28"/>
        </w:rPr>
      </w:pPr>
    </w:p>
    <w:p w:rsidR="00DF1A74" w:rsidRPr="002D1845" w:rsidRDefault="00993603">
      <w:pPr>
        <w:pStyle w:val="af"/>
        <w:ind w:firstLine="425"/>
        <w:rPr>
          <w:rFonts w:ascii="Times New Roman" w:hAnsi="Times New Roman"/>
          <w:b/>
          <w:color w:val="auto"/>
          <w:sz w:val="28"/>
        </w:rPr>
      </w:pPr>
      <w:bookmarkStart w:id="0" w:name="_GoBack"/>
      <w:bookmarkEnd w:id="0"/>
      <w:r w:rsidRPr="002D1845">
        <w:rPr>
          <w:rFonts w:ascii="Times New Roman" w:hAnsi="Times New Roman"/>
          <w:b/>
          <w:color w:val="auto"/>
          <w:sz w:val="28"/>
        </w:rPr>
        <w:lastRenderedPageBreak/>
        <w:t>РАЗВИТИЕ СВ</w:t>
      </w:r>
      <w:r w:rsidRPr="002D1845">
        <w:rPr>
          <w:rFonts w:ascii="Times New Roman" w:hAnsi="Times New Roman"/>
          <w:b/>
          <w:color w:val="auto"/>
          <w:sz w:val="28"/>
        </w:rPr>
        <w:t>ЯЗНОЙ РЕЧИ</w:t>
      </w:r>
    </w:p>
    <w:p w:rsidR="00DF1A74" w:rsidRPr="00020C7C" w:rsidRDefault="00993603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noProof/>
          <w:color w:val="auto"/>
        </w:rPr>
        <w:drawing>
          <wp:inline distT="0" distB="0" distL="0" distR="0" wp14:anchorId="34BFFD44" wp14:editId="4463EA1A">
            <wp:extent cx="1862127" cy="771423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1"/>
                    <a:srcRect l="17378" t="40394" r="18006" b="23915"/>
                    <a:stretch/>
                  </pic:blipFill>
                  <pic:spPr>
                    <a:xfrm>
                      <a:off x="0" y="0"/>
                      <a:ext cx="1862127" cy="771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A74" w:rsidRPr="00020C7C" w:rsidRDefault="00993603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>§ Просите ребёнка давать полный ответ на вопрос.</w:t>
      </w:r>
    </w:p>
    <w:p w:rsidR="00DF1A74" w:rsidRPr="00020C7C" w:rsidRDefault="00993603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>§ Вызывайте у него желание о чем-то вам рассказывать.</w:t>
      </w:r>
    </w:p>
    <w:p w:rsidR="00DF1A74" w:rsidRPr="00020C7C" w:rsidRDefault="00993603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>§ Чаще расспрашивайте о важных для ребёнка событиях.</w:t>
      </w:r>
    </w:p>
    <w:p w:rsidR="00DF1A74" w:rsidRPr="00020C7C" w:rsidRDefault="00993603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>§ Внимательно слушайте и направляйте его сбивчивый рассказ путём вопросов по содержанию</w:t>
      </w:r>
      <w:r w:rsidRPr="00020C7C">
        <w:rPr>
          <w:rFonts w:ascii="Times New Roman" w:hAnsi="Times New Roman"/>
          <w:color w:val="auto"/>
          <w:sz w:val="28"/>
        </w:rPr>
        <w:t>.</w:t>
      </w:r>
    </w:p>
    <w:p w:rsidR="00DF1A74" w:rsidRPr="00020C7C" w:rsidRDefault="00993603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>§ Подсказывайте, поправляйте ударение и произношение, но всегда давайте возможность выговориться.</w:t>
      </w:r>
    </w:p>
    <w:p w:rsidR="00DF1A74" w:rsidRPr="00020C7C" w:rsidRDefault="00993603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>§ Просите описывать предметы, рисунки, пересказывать знакомые тексты, придумывать истории и сказки, составлять предложения по заданным словам.</w:t>
      </w:r>
    </w:p>
    <w:p w:rsidR="00DF1A74" w:rsidRPr="00020C7C" w:rsidRDefault="00DF1A74">
      <w:pPr>
        <w:pStyle w:val="af"/>
        <w:ind w:firstLine="425"/>
        <w:rPr>
          <w:rFonts w:ascii="Times New Roman" w:hAnsi="Times New Roman"/>
          <w:color w:val="auto"/>
          <w:sz w:val="28"/>
        </w:rPr>
      </w:pPr>
    </w:p>
    <w:p w:rsidR="00DF1A74" w:rsidRPr="002D1845" w:rsidRDefault="00993603">
      <w:pPr>
        <w:pStyle w:val="af"/>
        <w:ind w:firstLine="425"/>
        <w:rPr>
          <w:rFonts w:ascii="Times New Roman" w:hAnsi="Times New Roman"/>
          <w:b/>
          <w:color w:val="auto"/>
          <w:sz w:val="28"/>
        </w:rPr>
      </w:pPr>
      <w:r w:rsidRPr="002D1845">
        <w:rPr>
          <w:rFonts w:ascii="Times New Roman" w:hAnsi="Times New Roman"/>
          <w:b/>
          <w:color w:val="auto"/>
          <w:sz w:val="28"/>
        </w:rPr>
        <w:t>ЧТЕНИЕ</w:t>
      </w:r>
    </w:p>
    <w:p w:rsidR="00DF1A74" w:rsidRPr="00020C7C" w:rsidRDefault="00993603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noProof/>
          <w:color w:val="auto"/>
        </w:rPr>
        <w:drawing>
          <wp:inline distT="0" distB="0" distL="0" distR="0" wp14:anchorId="3D8F420A" wp14:editId="3BE55DF6">
            <wp:extent cx="1185340" cy="805044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1185340" cy="80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П</w:t>
      </w:r>
      <w:r w:rsidR="00993603" w:rsidRPr="00020C7C">
        <w:rPr>
          <w:rFonts w:ascii="Times New Roman" w:hAnsi="Times New Roman"/>
          <w:color w:val="auto"/>
          <w:sz w:val="28"/>
        </w:rPr>
        <w:t>росите ребёнка почитать вам вслух.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Поочерёдное чтение ребёнка и взрослого.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Обращайте внимание при чтении на незнакомые слова, уточняйте их значение.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Самостоятельное чтение ребёнком с последующей проверкой понимания прочитанного. (Ответы на вопросы ил</w:t>
      </w:r>
      <w:r w:rsidR="00993603" w:rsidRPr="00020C7C">
        <w:rPr>
          <w:rFonts w:ascii="Times New Roman" w:hAnsi="Times New Roman"/>
          <w:color w:val="auto"/>
          <w:sz w:val="28"/>
        </w:rPr>
        <w:t>и пересказ).</w:t>
      </w:r>
    </w:p>
    <w:p w:rsidR="00DF1A74" w:rsidRPr="00020C7C" w:rsidRDefault="00DF1A74">
      <w:pPr>
        <w:pStyle w:val="af"/>
        <w:ind w:firstLine="425"/>
        <w:rPr>
          <w:rFonts w:ascii="Times New Roman" w:hAnsi="Times New Roman"/>
          <w:color w:val="auto"/>
          <w:sz w:val="28"/>
        </w:rPr>
      </w:pPr>
    </w:p>
    <w:p w:rsidR="00DF1A74" w:rsidRPr="002D1845" w:rsidRDefault="00993603">
      <w:pPr>
        <w:pStyle w:val="af"/>
        <w:ind w:firstLine="425"/>
        <w:rPr>
          <w:rFonts w:ascii="Times New Roman" w:hAnsi="Times New Roman"/>
          <w:b/>
          <w:color w:val="auto"/>
          <w:sz w:val="28"/>
        </w:rPr>
      </w:pPr>
      <w:r w:rsidRPr="002D1845">
        <w:rPr>
          <w:rFonts w:ascii="Times New Roman" w:hAnsi="Times New Roman"/>
          <w:b/>
          <w:color w:val="auto"/>
          <w:sz w:val="28"/>
        </w:rPr>
        <w:t>ПИСЬМО</w:t>
      </w:r>
    </w:p>
    <w:p w:rsidR="00DF1A74" w:rsidRPr="00020C7C" w:rsidRDefault="00993603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noProof/>
          <w:color w:val="auto"/>
        </w:rPr>
        <w:drawing>
          <wp:inline distT="0" distB="0" distL="0" distR="0" wp14:anchorId="28DBD820" wp14:editId="14FF1F44">
            <wp:extent cx="1384640" cy="923554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384640" cy="923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Списывание с печатного и рукописного текста.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Письмо слов и предложений под диктовку. Выделение орфограмм с последующим их объяснением.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Письмо под диктовку и по памяти словарных слов. Составление предложений, используя словарные</w:t>
      </w:r>
      <w:r w:rsidR="00993603" w:rsidRPr="00020C7C">
        <w:rPr>
          <w:rFonts w:ascii="Times New Roman" w:hAnsi="Times New Roman"/>
          <w:color w:val="auto"/>
          <w:sz w:val="28"/>
        </w:rPr>
        <w:t xml:space="preserve"> слова.</w:t>
      </w:r>
    </w:p>
    <w:p w:rsidR="00DF1A74" w:rsidRPr="00020C7C" w:rsidRDefault="000613F8">
      <w:pPr>
        <w:pStyle w:val="af"/>
        <w:ind w:firstLine="425"/>
        <w:rPr>
          <w:rFonts w:ascii="Times New Roman" w:hAnsi="Times New Roman"/>
          <w:color w:val="auto"/>
          <w:sz w:val="28"/>
        </w:rPr>
      </w:pPr>
      <w:r w:rsidRPr="00020C7C">
        <w:rPr>
          <w:rFonts w:ascii="Times New Roman" w:hAnsi="Times New Roman"/>
          <w:color w:val="auto"/>
          <w:sz w:val="28"/>
        </w:rPr>
        <w:t xml:space="preserve">§ </w:t>
      </w:r>
      <w:r w:rsidR="00993603" w:rsidRPr="00020C7C">
        <w:rPr>
          <w:rFonts w:ascii="Times New Roman" w:hAnsi="Times New Roman"/>
          <w:color w:val="auto"/>
          <w:sz w:val="28"/>
        </w:rPr>
        <w:t xml:space="preserve"> Не указывайте на допущенные ошибки. Ребёнок должен найти их сам и объяснить в чём ошибся.</w:t>
      </w:r>
    </w:p>
    <w:p w:rsidR="00DF1A74" w:rsidRDefault="00DF1A74">
      <w:pPr>
        <w:ind w:firstLine="425"/>
      </w:pPr>
    </w:p>
    <w:p w:rsidR="007A1FCF" w:rsidRPr="007A1FCF" w:rsidRDefault="007A1FCF" w:rsidP="007A1FCF">
      <w:pPr>
        <w:ind w:firstLine="425"/>
        <w:jc w:val="center"/>
        <w:rPr>
          <w:rFonts w:ascii="Times New Roman" w:hAnsi="Times New Roman"/>
          <w:color w:val="002060"/>
          <w:sz w:val="28"/>
          <w:szCs w:val="28"/>
        </w:rPr>
      </w:pPr>
    </w:p>
    <w:p w:rsidR="007A1FCF" w:rsidRPr="002D1845" w:rsidRDefault="007A1FCF" w:rsidP="007A1FCF">
      <w:pPr>
        <w:ind w:firstLine="425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D1845">
        <w:rPr>
          <w:rFonts w:ascii="Times New Roman" w:hAnsi="Times New Roman"/>
          <w:b/>
          <w:color w:val="auto"/>
          <w:sz w:val="28"/>
          <w:szCs w:val="28"/>
        </w:rPr>
        <w:t>Желаю успеха!</w:t>
      </w:r>
    </w:p>
    <w:sectPr w:rsidR="007A1FCF" w:rsidRPr="002D1845" w:rsidSect="009F6B00">
      <w:pgSz w:w="11906" w:h="16838"/>
      <w:pgMar w:top="851" w:right="850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DF1A74"/>
    <w:rsid w:val="00020C7C"/>
    <w:rsid w:val="000613F8"/>
    <w:rsid w:val="002D1845"/>
    <w:rsid w:val="005A0E52"/>
    <w:rsid w:val="005A5E57"/>
    <w:rsid w:val="007A1FCF"/>
    <w:rsid w:val="00963F2C"/>
    <w:rsid w:val="00993603"/>
    <w:rsid w:val="009F6B00"/>
    <w:rsid w:val="00B57755"/>
    <w:rsid w:val="00DF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/>
      <w:outlineLvl w:val="1"/>
    </w:pPr>
    <w:rPr>
      <w:rFonts w:ascii="Arial" w:hAnsi="Arial"/>
      <w:sz w:val="34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footer"/>
    <w:basedOn w:val="a"/>
    <w:link w:val="a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</w:style>
  <w:style w:type="paragraph" w:styleId="a5">
    <w:name w:val="table of figures"/>
    <w:basedOn w:val="a"/>
    <w:next w:val="a"/>
    <w:link w:val="a6"/>
    <w:pPr>
      <w:spacing w:after="0"/>
    </w:pPr>
  </w:style>
  <w:style w:type="character" w:customStyle="1" w:styleId="a6">
    <w:name w:val="Перечень рисунков Знак"/>
    <w:basedOn w:val="1"/>
    <w:link w:val="a5"/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</w:style>
  <w:style w:type="paragraph" w:customStyle="1" w:styleId="12">
    <w:name w:val="Знак сноски1"/>
    <w:link w:val="a9"/>
    <w:rPr>
      <w:vertAlign w:val="superscript"/>
    </w:rPr>
  </w:style>
  <w:style w:type="character" w:styleId="a9">
    <w:name w:val="footnote reference"/>
    <w:link w:val="12"/>
    <w:rPr>
      <w:vertAlign w:val="superscript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styleId="aa">
    <w:name w:val="caption"/>
    <w:basedOn w:val="a"/>
    <w:next w:val="a"/>
    <w:link w:val="ab"/>
    <w:rPr>
      <w:b/>
      <w:color w:val="5B9BD5" w:themeColor="accent1"/>
      <w:sz w:val="18"/>
    </w:rPr>
  </w:style>
  <w:style w:type="character" w:customStyle="1" w:styleId="ab">
    <w:name w:val="Название объекта Знак"/>
    <w:basedOn w:val="1"/>
    <w:link w:val="aa"/>
    <w:rPr>
      <w:b/>
      <w:color w:val="5B9BD5" w:themeColor="accent1"/>
      <w:sz w:val="18"/>
    </w:rPr>
  </w:style>
  <w:style w:type="paragraph" w:styleId="ac">
    <w:name w:val="TOC Heading"/>
    <w:link w:val="ad"/>
  </w:style>
  <w:style w:type="character" w:customStyle="1" w:styleId="ad">
    <w:name w:val="Заголовок оглавления Знак"/>
    <w:link w:val="ac"/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i/>
    </w:rPr>
  </w:style>
  <w:style w:type="paragraph" w:customStyle="1" w:styleId="13">
    <w:name w:val="Знак концевой сноски1"/>
    <w:link w:val="ae"/>
    <w:rPr>
      <w:vertAlign w:val="superscript"/>
    </w:rPr>
  </w:style>
  <w:style w:type="character" w:styleId="ae">
    <w:name w:val="endnote reference"/>
    <w:link w:val="13"/>
    <w:rPr>
      <w:vertAlign w:val="superscript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</w:style>
  <w:style w:type="paragraph" w:styleId="af">
    <w:name w:val="No Spacing"/>
    <w:basedOn w:val="a"/>
    <w:link w:val="af0"/>
    <w:pPr>
      <w:spacing w:after="0" w:line="240" w:lineRule="auto"/>
    </w:pPr>
  </w:style>
  <w:style w:type="character" w:customStyle="1" w:styleId="af0">
    <w:name w:val="Без интервала Знак"/>
    <w:basedOn w:val="1"/>
    <w:link w:val="af"/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customStyle="1" w:styleId="14">
    <w:name w:val="Гиперссылка1"/>
    <w:link w:val="af1"/>
    <w:rPr>
      <w:color w:val="0563C1" w:themeColor="hyperlink"/>
      <w:u w:val="single"/>
    </w:rPr>
  </w:style>
  <w:style w:type="character" w:styleId="af1">
    <w:name w:val="Hyperlink"/>
    <w:link w:val="14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 w:line="240" w:lineRule="auto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5">
    <w:name w:val="toc 1"/>
    <w:basedOn w:val="a"/>
    <w:next w:val="a"/>
    <w:link w:val="16"/>
    <w:uiPriority w:val="39"/>
    <w:pPr>
      <w:spacing w:after="57"/>
    </w:pPr>
  </w:style>
  <w:style w:type="character" w:customStyle="1" w:styleId="16">
    <w:name w:val="Оглавление 1 Знак"/>
    <w:basedOn w:val="1"/>
    <w:link w:val="15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</w:style>
  <w:style w:type="paragraph" w:customStyle="1" w:styleId="17">
    <w:name w:val="Основной шрифт абзаца1"/>
    <w:link w:val="81"/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</w:style>
  <w:style w:type="paragraph" w:styleId="af2">
    <w:name w:val="header"/>
    <w:basedOn w:val="a"/>
    <w:link w:val="af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3">
    <w:name w:val="Верхний колонтитул Знак"/>
    <w:basedOn w:val="1"/>
    <w:link w:val="af2"/>
  </w:style>
  <w:style w:type="paragraph" w:styleId="af4">
    <w:name w:val="Subtitle"/>
    <w:basedOn w:val="a"/>
    <w:next w:val="a"/>
    <w:link w:val="af5"/>
    <w:uiPriority w:val="11"/>
    <w:qFormat/>
    <w:pPr>
      <w:spacing w:before="200"/>
    </w:pPr>
    <w:rPr>
      <w:sz w:val="24"/>
    </w:rPr>
  </w:style>
  <w:style w:type="character" w:customStyle="1" w:styleId="af5">
    <w:name w:val="Подзаголовок Знак"/>
    <w:basedOn w:val="1"/>
    <w:link w:val="af4"/>
    <w:rPr>
      <w:sz w:val="24"/>
    </w:rPr>
  </w:style>
  <w:style w:type="paragraph" w:styleId="af6">
    <w:name w:val="Intense Quote"/>
    <w:basedOn w:val="a"/>
    <w:next w:val="a"/>
    <w:link w:val="af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ind w:left="720" w:right="720"/>
    </w:pPr>
    <w:rPr>
      <w:i/>
    </w:rPr>
  </w:style>
  <w:style w:type="character" w:customStyle="1" w:styleId="af7">
    <w:name w:val="Выделенная цитата Знак"/>
    <w:basedOn w:val="1"/>
    <w:link w:val="af6"/>
    <w:rPr>
      <w:i/>
    </w:rPr>
  </w:style>
  <w:style w:type="paragraph" w:styleId="af8">
    <w:name w:val="Title"/>
    <w:basedOn w:val="a"/>
    <w:next w:val="a"/>
    <w:link w:val="af9"/>
    <w:uiPriority w:val="10"/>
    <w:qFormat/>
    <w:pPr>
      <w:spacing w:before="300"/>
      <w:contextualSpacing/>
    </w:pPr>
    <w:rPr>
      <w:sz w:val="48"/>
    </w:rPr>
  </w:style>
  <w:style w:type="character" w:customStyle="1" w:styleId="af9">
    <w:name w:val="Название Знак"/>
    <w:basedOn w:val="1"/>
    <w:link w:val="af8"/>
    <w:rPr>
      <w:sz w:val="4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character" w:customStyle="1" w:styleId="20">
    <w:name w:val="Заголовок 2 Знак"/>
    <w:basedOn w:val="1"/>
    <w:link w:val="2"/>
    <w:rPr>
      <w:rFonts w:ascii="Arial" w:hAnsi="Arial"/>
      <w:sz w:val="34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customStyle="1" w:styleId="GridTable1Light-Accent5">
    <w:name w:val="Grid Table 1 Light - Accent 5"/>
    <w:basedOn w:val="a1"/>
    <w:pPr>
      <w:spacing w:after="0" w:line="240" w:lineRule="auto"/>
    </w:p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pPr>
      <w:spacing w:after="0" w:line="240" w:lineRule="auto"/>
    </w:pPr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pPr>
      <w:spacing w:after="0" w:line="240" w:lineRule="auto"/>
    </w:p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pPr>
      <w:spacing w:after="0" w:line="240" w:lineRule="auto"/>
    </w:p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pPr>
      <w:spacing w:after="0" w:line="240" w:lineRule="auto"/>
    </w:pPr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pPr>
      <w:spacing w:after="0" w:line="240" w:lineRule="auto"/>
    </w:pPr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pPr>
      <w:spacing w:after="0" w:line="240" w:lineRule="auto"/>
    </w:p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pPr>
      <w:spacing w:after="0" w:line="240" w:lineRule="auto"/>
    </w:p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pPr>
      <w:spacing w:after="0" w:line="240" w:lineRule="auto"/>
    </w:p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pPr>
      <w:spacing w:after="0" w:line="240" w:lineRule="auto"/>
    </w:p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pPr>
      <w:spacing w:after="0" w:line="240" w:lineRule="auto"/>
    </w:p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pPr>
      <w:spacing w:after="0" w:line="240" w:lineRule="auto"/>
    </w:pPr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pPr>
      <w:spacing w:after="0" w:line="240" w:lineRule="auto"/>
    </w:p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pPr>
      <w:spacing w:after="0" w:line="240" w:lineRule="auto"/>
    </w:pPr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pPr>
      <w:spacing w:after="0" w:line="240" w:lineRule="auto"/>
    </w:pPr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pPr>
      <w:spacing w:after="0" w:line="240" w:lineRule="auto"/>
    </w:p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pPr>
      <w:spacing w:after="0" w:line="240" w:lineRule="auto"/>
    </w:pPr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pPr>
      <w:spacing w:after="0" w:line="240" w:lineRule="auto"/>
    </w:pPr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pPr>
      <w:spacing w:after="0" w:line="240" w:lineRule="auto"/>
    </w:pPr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pPr>
      <w:spacing w:after="0" w:line="240" w:lineRule="auto"/>
    </w:pPr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pPr>
      <w:spacing w:after="0" w:line="240" w:lineRule="auto"/>
    </w:p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pPr>
      <w:spacing w:after="0" w:line="240" w:lineRule="auto"/>
    </w:p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pPr>
      <w:spacing w:after="0" w:line="240" w:lineRule="auto"/>
    </w:pPr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pPr>
      <w:spacing w:after="0" w:line="240" w:lineRule="auto"/>
    </w:pPr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pPr>
      <w:spacing w:after="0" w:line="240" w:lineRule="auto"/>
    </w:p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pPr>
      <w:spacing w:after="0" w:line="240" w:lineRule="auto"/>
    </w:p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pPr>
      <w:spacing w:after="0" w:line="240" w:lineRule="auto"/>
    </w:pPr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pPr>
      <w:spacing w:after="0" w:line="240" w:lineRule="auto"/>
    </w:p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pPr>
      <w:spacing w:after="0" w:line="240" w:lineRule="auto"/>
    </w:pPr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pPr>
      <w:spacing w:after="0" w:line="240" w:lineRule="auto"/>
    </w:pPr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pPr>
      <w:spacing w:after="0" w:line="240" w:lineRule="auto"/>
    </w:pPr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pPr>
      <w:spacing w:after="0" w:line="240" w:lineRule="auto"/>
    </w:p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pPr>
      <w:spacing w:after="0" w:line="240" w:lineRule="auto"/>
    </w:pPr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pPr>
      <w:spacing w:after="0" w:line="240" w:lineRule="auto"/>
    </w:pPr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pPr>
      <w:spacing w:after="0" w:line="240" w:lineRule="auto"/>
    </w:p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pPr>
      <w:spacing w:after="0" w:line="240" w:lineRule="auto"/>
    </w:pPr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pPr>
      <w:spacing w:after="0" w:line="240" w:lineRule="auto"/>
    </w:pPr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pPr>
      <w:spacing w:after="0" w:line="240" w:lineRule="auto"/>
    </w:p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pPr>
      <w:spacing w:after="0" w:line="240" w:lineRule="auto"/>
    </w:p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pPr>
      <w:spacing w:after="0" w:line="240" w:lineRule="auto"/>
    </w:p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pPr>
      <w:spacing w:after="0" w:line="240" w:lineRule="auto"/>
    </w:pPr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pPr>
      <w:spacing w:after="0" w:line="240" w:lineRule="auto"/>
    </w:p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pPr>
      <w:spacing w:after="0" w:line="240" w:lineRule="auto"/>
    </w:p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pPr>
      <w:spacing w:after="0" w:line="240" w:lineRule="auto"/>
    </w:pPr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pPr>
      <w:spacing w:after="0" w:line="240" w:lineRule="auto"/>
    </w:pPr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pPr>
      <w:spacing w:after="0" w:line="240" w:lineRule="auto"/>
    </w:p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pPr>
      <w:spacing w:after="0" w:line="240" w:lineRule="auto"/>
    </w:pPr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pPr>
      <w:spacing w:after="0" w:line="240" w:lineRule="auto"/>
    </w:pPr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pPr>
      <w:spacing w:after="0" w:line="240" w:lineRule="auto"/>
    </w:pPr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pPr>
      <w:spacing w:after="0" w:line="240" w:lineRule="auto"/>
    </w:pPr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pPr>
      <w:spacing w:after="0" w:line="240" w:lineRule="auto"/>
    </w:p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pPr>
      <w:spacing w:after="0" w:line="240" w:lineRule="auto"/>
    </w:pPr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pPr>
      <w:spacing w:after="0" w:line="240" w:lineRule="auto"/>
    </w:p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pPr>
      <w:spacing w:after="0" w:line="240" w:lineRule="auto"/>
    </w:pPr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pPr>
      <w:spacing w:after="0" w:line="240" w:lineRule="auto"/>
    </w:pPr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pPr>
      <w:spacing w:after="0" w:line="240" w:lineRule="auto"/>
    </w:p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pPr>
      <w:spacing w:after="0" w:line="240" w:lineRule="auto"/>
    </w:p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pPr>
      <w:spacing w:after="0" w:line="240" w:lineRule="auto"/>
    </w:p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pPr>
      <w:spacing w:after="0" w:line="240" w:lineRule="auto"/>
    </w:p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pPr>
      <w:spacing w:after="0" w:line="240" w:lineRule="auto"/>
    </w:p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pPr>
      <w:spacing w:after="0" w:line="240" w:lineRule="auto"/>
    </w:pPr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pPr>
      <w:spacing w:after="0" w:line="240" w:lineRule="auto"/>
    </w:p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pPr>
      <w:spacing w:after="0" w:line="240" w:lineRule="auto"/>
    </w:p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pPr>
      <w:spacing w:after="0" w:line="240" w:lineRule="auto"/>
    </w:pPr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pPr>
      <w:spacing w:after="0" w:line="240" w:lineRule="auto"/>
    </w:p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pPr>
      <w:spacing w:after="0" w:line="240" w:lineRule="auto"/>
    </w:p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pPr>
      <w:spacing w:after="0" w:line="240" w:lineRule="auto"/>
    </w:p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pPr>
      <w:spacing w:after="0" w:line="240" w:lineRule="auto"/>
    </w:p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pPr>
      <w:spacing w:after="0" w:line="240" w:lineRule="auto"/>
    </w:p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pPr>
      <w:spacing w:after="0" w:line="240" w:lineRule="auto"/>
    </w:pPr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pPr>
      <w:spacing w:after="0" w:line="240" w:lineRule="auto"/>
    </w:p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pPr>
      <w:spacing w:after="0" w:line="240" w:lineRule="auto"/>
    </w:p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pPr>
      <w:spacing w:after="0" w:line="240" w:lineRule="auto"/>
    </w:p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pPr>
      <w:spacing w:after="0" w:line="240" w:lineRule="auto"/>
    </w:p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pPr>
      <w:spacing w:after="0" w:line="240" w:lineRule="auto"/>
    </w:pPr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pPr>
      <w:spacing w:after="0" w:line="240" w:lineRule="auto"/>
    </w:p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pPr>
      <w:spacing w:after="0" w:line="240" w:lineRule="auto"/>
    </w:p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pPr>
      <w:spacing w:after="0" w:line="240" w:lineRule="auto"/>
    </w:pPr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pPr>
      <w:spacing w:after="0" w:line="240" w:lineRule="auto"/>
    </w:p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pPr>
      <w:spacing w:after="0" w:line="240" w:lineRule="auto"/>
    </w:p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pPr>
      <w:spacing w:after="0" w:line="240" w:lineRule="auto"/>
    </w:p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pPr>
      <w:spacing w:after="0" w:line="240" w:lineRule="auto"/>
    </w:pPr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pPr>
      <w:spacing w:after="0" w:line="240" w:lineRule="auto"/>
    </w:p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sid w:val="007A1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A1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/>
      <w:outlineLvl w:val="1"/>
    </w:pPr>
    <w:rPr>
      <w:rFonts w:ascii="Arial" w:hAnsi="Arial"/>
      <w:sz w:val="34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footer"/>
    <w:basedOn w:val="a"/>
    <w:link w:val="a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</w:style>
  <w:style w:type="paragraph" w:styleId="a5">
    <w:name w:val="table of figures"/>
    <w:basedOn w:val="a"/>
    <w:next w:val="a"/>
    <w:link w:val="a6"/>
    <w:pPr>
      <w:spacing w:after="0"/>
    </w:pPr>
  </w:style>
  <w:style w:type="character" w:customStyle="1" w:styleId="a6">
    <w:name w:val="Перечень рисунков Знак"/>
    <w:basedOn w:val="1"/>
    <w:link w:val="a5"/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</w:style>
  <w:style w:type="paragraph" w:customStyle="1" w:styleId="12">
    <w:name w:val="Знак сноски1"/>
    <w:link w:val="a9"/>
    <w:rPr>
      <w:vertAlign w:val="superscript"/>
    </w:rPr>
  </w:style>
  <w:style w:type="character" w:styleId="a9">
    <w:name w:val="footnote reference"/>
    <w:link w:val="12"/>
    <w:rPr>
      <w:vertAlign w:val="superscript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styleId="aa">
    <w:name w:val="caption"/>
    <w:basedOn w:val="a"/>
    <w:next w:val="a"/>
    <w:link w:val="ab"/>
    <w:rPr>
      <w:b/>
      <w:color w:val="5B9BD5" w:themeColor="accent1"/>
      <w:sz w:val="18"/>
    </w:rPr>
  </w:style>
  <w:style w:type="character" w:customStyle="1" w:styleId="ab">
    <w:name w:val="Название объекта Знак"/>
    <w:basedOn w:val="1"/>
    <w:link w:val="aa"/>
    <w:rPr>
      <w:b/>
      <w:color w:val="5B9BD5" w:themeColor="accent1"/>
      <w:sz w:val="18"/>
    </w:rPr>
  </w:style>
  <w:style w:type="paragraph" w:styleId="ac">
    <w:name w:val="TOC Heading"/>
    <w:link w:val="ad"/>
  </w:style>
  <w:style w:type="character" w:customStyle="1" w:styleId="ad">
    <w:name w:val="Заголовок оглавления Знак"/>
    <w:link w:val="ac"/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i/>
    </w:rPr>
  </w:style>
  <w:style w:type="paragraph" w:customStyle="1" w:styleId="13">
    <w:name w:val="Знак концевой сноски1"/>
    <w:link w:val="ae"/>
    <w:rPr>
      <w:vertAlign w:val="superscript"/>
    </w:rPr>
  </w:style>
  <w:style w:type="character" w:styleId="ae">
    <w:name w:val="endnote reference"/>
    <w:link w:val="13"/>
    <w:rPr>
      <w:vertAlign w:val="superscript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</w:style>
  <w:style w:type="paragraph" w:styleId="af">
    <w:name w:val="No Spacing"/>
    <w:basedOn w:val="a"/>
    <w:link w:val="af0"/>
    <w:pPr>
      <w:spacing w:after="0" w:line="240" w:lineRule="auto"/>
    </w:pPr>
  </w:style>
  <w:style w:type="character" w:customStyle="1" w:styleId="af0">
    <w:name w:val="Без интервала Знак"/>
    <w:basedOn w:val="1"/>
    <w:link w:val="af"/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customStyle="1" w:styleId="14">
    <w:name w:val="Гиперссылка1"/>
    <w:link w:val="af1"/>
    <w:rPr>
      <w:color w:val="0563C1" w:themeColor="hyperlink"/>
      <w:u w:val="single"/>
    </w:rPr>
  </w:style>
  <w:style w:type="character" w:styleId="af1">
    <w:name w:val="Hyperlink"/>
    <w:link w:val="14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 w:line="240" w:lineRule="auto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5">
    <w:name w:val="toc 1"/>
    <w:basedOn w:val="a"/>
    <w:next w:val="a"/>
    <w:link w:val="16"/>
    <w:uiPriority w:val="39"/>
    <w:pPr>
      <w:spacing w:after="57"/>
    </w:pPr>
  </w:style>
  <w:style w:type="character" w:customStyle="1" w:styleId="16">
    <w:name w:val="Оглавление 1 Знак"/>
    <w:basedOn w:val="1"/>
    <w:link w:val="15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</w:style>
  <w:style w:type="paragraph" w:customStyle="1" w:styleId="17">
    <w:name w:val="Основной шрифт абзаца1"/>
    <w:link w:val="81"/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</w:style>
  <w:style w:type="paragraph" w:styleId="af2">
    <w:name w:val="header"/>
    <w:basedOn w:val="a"/>
    <w:link w:val="af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3">
    <w:name w:val="Верхний колонтитул Знак"/>
    <w:basedOn w:val="1"/>
    <w:link w:val="af2"/>
  </w:style>
  <w:style w:type="paragraph" w:styleId="af4">
    <w:name w:val="Subtitle"/>
    <w:basedOn w:val="a"/>
    <w:next w:val="a"/>
    <w:link w:val="af5"/>
    <w:uiPriority w:val="11"/>
    <w:qFormat/>
    <w:pPr>
      <w:spacing w:before="200"/>
    </w:pPr>
    <w:rPr>
      <w:sz w:val="24"/>
    </w:rPr>
  </w:style>
  <w:style w:type="character" w:customStyle="1" w:styleId="af5">
    <w:name w:val="Подзаголовок Знак"/>
    <w:basedOn w:val="1"/>
    <w:link w:val="af4"/>
    <w:rPr>
      <w:sz w:val="24"/>
    </w:rPr>
  </w:style>
  <w:style w:type="paragraph" w:styleId="af6">
    <w:name w:val="Intense Quote"/>
    <w:basedOn w:val="a"/>
    <w:next w:val="a"/>
    <w:link w:val="af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ind w:left="720" w:right="720"/>
    </w:pPr>
    <w:rPr>
      <w:i/>
    </w:rPr>
  </w:style>
  <w:style w:type="character" w:customStyle="1" w:styleId="af7">
    <w:name w:val="Выделенная цитата Знак"/>
    <w:basedOn w:val="1"/>
    <w:link w:val="af6"/>
    <w:rPr>
      <w:i/>
    </w:rPr>
  </w:style>
  <w:style w:type="paragraph" w:styleId="af8">
    <w:name w:val="Title"/>
    <w:basedOn w:val="a"/>
    <w:next w:val="a"/>
    <w:link w:val="af9"/>
    <w:uiPriority w:val="10"/>
    <w:qFormat/>
    <w:pPr>
      <w:spacing w:before="300"/>
      <w:contextualSpacing/>
    </w:pPr>
    <w:rPr>
      <w:sz w:val="48"/>
    </w:rPr>
  </w:style>
  <w:style w:type="character" w:customStyle="1" w:styleId="af9">
    <w:name w:val="Название Знак"/>
    <w:basedOn w:val="1"/>
    <w:link w:val="af8"/>
    <w:rPr>
      <w:sz w:val="4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character" w:customStyle="1" w:styleId="20">
    <w:name w:val="Заголовок 2 Знак"/>
    <w:basedOn w:val="1"/>
    <w:link w:val="2"/>
    <w:rPr>
      <w:rFonts w:ascii="Arial" w:hAnsi="Arial"/>
      <w:sz w:val="34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customStyle="1" w:styleId="GridTable1Light-Accent5">
    <w:name w:val="Grid Table 1 Light - Accent 5"/>
    <w:basedOn w:val="a1"/>
    <w:pPr>
      <w:spacing w:after="0" w:line="240" w:lineRule="auto"/>
    </w:p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pPr>
      <w:spacing w:after="0" w:line="240" w:lineRule="auto"/>
    </w:pPr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pPr>
      <w:spacing w:after="0" w:line="240" w:lineRule="auto"/>
    </w:p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pPr>
      <w:spacing w:after="0" w:line="240" w:lineRule="auto"/>
    </w:p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pPr>
      <w:spacing w:after="0" w:line="240" w:lineRule="auto"/>
    </w:pPr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pPr>
      <w:spacing w:after="0" w:line="240" w:lineRule="auto"/>
    </w:pPr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pPr>
      <w:spacing w:after="0" w:line="240" w:lineRule="auto"/>
    </w:p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pPr>
      <w:spacing w:after="0" w:line="240" w:lineRule="auto"/>
    </w:p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pPr>
      <w:spacing w:after="0" w:line="240" w:lineRule="auto"/>
    </w:p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pPr>
      <w:spacing w:after="0" w:line="240" w:lineRule="auto"/>
    </w:p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pPr>
      <w:spacing w:after="0" w:line="240" w:lineRule="auto"/>
    </w:p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pPr>
      <w:spacing w:after="0" w:line="240" w:lineRule="auto"/>
    </w:pPr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pPr>
      <w:spacing w:after="0" w:line="240" w:lineRule="auto"/>
    </w:p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pPr>
      <w:spacing w:after="0" w:line="240" w:lineRule="auto"/>
    </w:pPr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pPr>
      <w:spacing w:after="0" w:line="240" w:lineRule="auto"/>
    </w:pPr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pPr>
      <w:spacing w:after="0" w:line="240" w:lineRule="auto"/>
    </w:p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pPr>
      <w:spacing w:after="0" w:line="240" w:lineRule="auto"/>
    </w:pPr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pPr>
      <w:spacing w:after="0" w:line="240" w:lineRule="auto"/>
    </w:pPr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pPr>
      <w:spacing w:after="0" w:line="240" w:lineRule="auto"/>
    </w:pPr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pPr>
      <w:spacing w:after="0" w:line="240" w:lineRule="auto"/>
    </w:pPr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pPr>
      <w:spacing w:after="0" w:line="240" w:lineRule="auto"/>
    </w:p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pPr>
      <w:spacing w:after="0" w:line="240" w:lineRule="auto"/>
    </w:p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pPr>
      <w:spacing w:after="0" w:line="240" w:lineRule="auto"/>
    </w:pPr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pPr>
      <w:spacing w:after="0" w:line="240" w:lineRule="auto"/>
    </w:pPr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pPr>
      <w:spacing w:after="0" w:line="240" w:lineRule="auto"/>
    </w:p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pPr>
      <w:spacing w:after="0" w:line="240" w:lineRule="auto"/>
    </w:p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pPr>
      <w:spacing w:after="0" w:line="240" w:lineRule="auto"/>
    </w:pPr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pPr>
      <w:spacing w:after="0" w:line="240" w:lineRule="auto"/>
    </w:p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pPr>
      <w:spacing w:after="0" w:line="240" w:lineRule="auto"/>
    </w:pPr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pPr>
      <w:spacing w:after="0" w:line="240" w:lineRule="auto"/>
    </w:pPr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pPr>
      <w:spacing w:after="0" w:line="240" w:lineRule="auto"/>
    </w:pPr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pPr>
      <w:spacing w:after="0" w:line="240" w:lineRule="auto"/>
    </w:p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pPr>
      <w:spacing w:after="0" w:line="240" w:lineRule="auto"/>
    </w:pPr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pPr>
      <w:spacing w:after="0" w:line="240" w:lineRule="auto"/>
    </w:pPr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pPr>
      <w:spacing w:after="0" w:line="240" w:lineRule="auto"/>
    </w:p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pPr>
      <w:spacing w:after="0" w:line="240" w:lineRule="auto"/>
    </w:pPr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pPr>
      <w:spacing w:after="0" w:line="240" w:lineRule="auto"/>
    </w:pPr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pPr>
      <w:spacing w:after="0" w:line="240" w:lineRule="auto"/>
    </w:p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pPr>
      <w:spacing w:after="0" w:line="240" w:lineRule="auto"/>
    </w:p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pPr>
      <w:spacing w:after="0" w:line="240" w:lineRule="auto"/>
    </w:p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pPr>
      <w:spacing w:after="0" w:line="240" w:lineRule="auto"/>
    </w:pPr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pPr>
      <w:spacing w:after="0" w:line="240" w:lineRule="auto"/>
    </w:p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pPr>
      <w:spacing w:after="0" w:line="240" w:lineRule="auto"/>
    </w:p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pPr>
      <w:spacing w:after="0" w:line="240" w:lineRule="auto"/>
    </w:pPr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pPr>
      <w:spacing w:after="0" w:line="240" w:lineRule="auto"/>
    </w:pPr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pPr>
      <w:spacing w:after="0" w:line="240" w:lineRule="auto"/>
    </w:p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pPr>
      <w:spacing w:after="0" w:line="240" w:lineRule="auto"/>
    </w:pPr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pPr>
      <w:spacing w:after="0" w:line="240" w:lineRule="auto"/>
    </w:pPr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pPr>
      <w:spacing w:after="0" w:line="240" w:lineRule="auto"/>
    </w:pPr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pPr>
      <w:spacing w:after="0" w:line="240" w:lineRule="auto"/>
    </w:pPr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pPr>
      <w:spacing w:after="0" w:line="240" w:lineRule="auto"/>
    </w:p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pPr>
      <w:spacing w:after="0" w:line="240" w:lineRule="auto"/>
    </w:pPr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pPr>
      <w:spacing w:after="0" w:line="240" w:lineRule="auto"/>
    </w:p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pPr>
      <w:spacing w:after="0" w:line="240" w:lineRule="auto"/>
    </w:pPr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pPr>
      <w:spacing w:after="0" w:line="240" w:lineRule="auto"/>
    </w:pPr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pPr>
      <w:spacing w:after="0" w:line="240" w:lineRule="auto"/>
    </w:p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pPr>
      <w:spacing w:after="0" w:line="240" w:lineRule="auto"/>
    </w:p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pPr>
      <w:spacing w:after="0" w:line="240" w:lineRule="auto"/>
    </w:p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pPr>
      <w:spacing w:after="0" w:line="240" w:lineRule="auto"/>
    </w:p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pPr>
      <w:spacing w:after="0" w:line="240" w:lineRule="auto"/>
    </w:p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pPr>
      <w:spacing w:after="0" w:line="240" w:lineRule="auto"/>
    </w:pPr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pPr>
      <w:spacing w:after="0" w:line="240" w:lineRule="auto"/>
    </w:p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pPr>
      <w:spacing w:after="0" w:line="240" w:lineRule="auto"/>
    </w:p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pPr>
      <w:spacing w:after="0" w:line="240" w:lineRule="auto"/>
    </w:pPr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pPr>
      <w:spacing w:after="0" w:line="240" w:lineRule="auto"/>
    </w:p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pPr>
      <w:spacing w:after="0" w:line="240" w:lineRule="auto"/>
    </w:p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pPr>
      <w:spacing w:after="0" w:line="240" w:lineRule="auto"/>
    </w:p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pPr>
      <w:spacing w:after="0" w:line="240" w:lineRule="auto"/>
    </w:p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pPr>
      <w:spacing w:after="0" w:line="240" w:lineRule="auto"/>
    </w:p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pPr>
      <w:spacing w:after="0" w:line="240" w:lineRule="auto"/>
    </w:pPr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pPr>
      <w:spacing w:after="0" w:line="240" w:lineRule="auto"/>
    </w:p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pPr>
      <w:spacing w:after="0" w:line="240" w:lineRule="auto"/>
    </w:p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pPr>
      <w:spacing w:after="0" w:line="240" w:lineRule="auto"/>
    </w:p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pPr>
      <w:spacing w:after="0" w:line="240" w:lineRule="auto"/>
    </w:p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pPr>
      <w:spacing w:after="0" w:line="240" w:lineRule="auto"/>
    </w:pPr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pPr>
      <w:spacing w:after="0" w:line="240" w:lineRule="auto"/>
    </w:p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pPr>
      <w:spacing w:after="0" w:line="240" w:lineRule="auto"/>
    </w:p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pPr>
      <w:spacing w:after="0" w:line="240" w:lineRule="auto"/>
    </w:pPr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pPr>
      <w:spacing w:after="0" w:line="240" w:lineRule="auto"/>
    </w:p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pPr>
      <w:spacing w:after="0" w:line="240" w:lineRule="auto"/>
    </w:p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pPr>
      <w:spacing w:after="0" w:line="240" w:lineRule="auto"/>
    </w:p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pPr>
      <w:spacing w:after="0" w:line="240" w:lineRule="auto"/>
    </w:pPr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pPr>
      <w:spacing w:after="0" w:line="240" w:lineRule="auto"/>
    </w:p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sid w:val="007A1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A1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821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13</cp:revision>
  <dcterms:created xsi:type="dcterms:W3CDTF">2026-05-27T05:22:00Z</dcterms:created>
  <dcterms:modified xsi:type="dcterms:W3CDTF">2026-05-27T05:39:00Z</dcterms:modified>
</cp:coreProperties>
</file>