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1B7" w:rsidRPr="001F717C" w:rsidRDefault="000701B7" w:rsidP="000701B7">
      <w:pPr>
        <w:shd w:val="clear" w:color="auto" w:fill="FFFFFF"/>
        <w:spacing w:before="225" w:after="15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C00000"/>
          <w:sz w:val="32"/>
          <w:szCs w:val="30"/>
          <w:lang w:eastAsia="ru-RU"/>
        </w:rPr>
      </w:pPr>
      <w:r w:rsidRPr="001F717C">
        <w:rPr>
          <w:rFonts w:ascii="Arial" w:eastAsia="Times New Roman" w:hAnsi="Arial" w:cs="Arial"/>
          <w:b/>
          <w:bCs/>
          <w:color w:val="C00000"/>
          <w:sz w:val="28"/>
          <w:szCs w:val="26"/>
          <w:u w:val="single"/>
          <w:lang w:eastAsia="ru-RU"/>
        </w:rPr>
        <w:t>Памятка по безопасному поведению для несовершеннолетних</w:t>
      </w:r>
    </w:p>
    <w:p w:rsidR="000701B7" w:rsidRPr="001F717C" w:rsidRDefault="000701B7" w:rsidP="000701B7">
      <w:pPr>
        <w:shd w:val="clear" w:color="auto" w:fill="FFFFFF"/>
        <w:spacing w:before="225" w:line="240" w:lineRule="auto"/>
        <w:jc w:val="both"/>
        <w:outlineLvl w:val="2"/>
        <w:rPr>
          <w:rFonts w:ascii="Tahoma" w:eastAsia="Times New Roman" w:hAnsi="Tahoma" w:cs="Tahoma"/>
          <w:i/>
          <w:color w:val="C00000"/>
          <w:sz w:val="24"/>
          <w:szCs w:val="24"/>
          <w:lang w:eastAsia="ru-RU"/>
        </w:rPr>
      </w:pPr>
      <w:r w:rsidRPr="001F717C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СЛЕДУЙ ПРИНЦИПАМ БЕЗОПАСНОГО ПОВЕДЕНИЯ   </w:t>
      </w:r>
      <w:r w:rsidRPr="001F717C">
        <w:rPr>
          <w:rFonts w:ascii="Tahoma" w:eastAsia="Times New Roman" w:hAnsi="Tahoma" w:cs="Tahoma"/>
          <w:i/>
          <w:color w:val="C00000"/>
          <w:sz w:val="24"/>
          <w:szCs w:val="24"/>
          <w:lang w:eastAsia="ru-RU"/>
        </w:rPr>
        <w:t>Предвидеть опасность!  По возможности избегать ее!</w:t>
      </w:r>
      <w:r w:rsidRPr="001F717C">
        <w:rPr>
          <w:rFonts w:ascii="Verdana" w:eastAsia="Times New Roman" w:hAnsi="Verdana" w:cs="Times New Roman"/>
          <w:i/>
          <w:color w:val="C00000"/>
          <w:sz w:val="24"/>
          <w:szCs w:val="24"/>
          <w:lang w:eastAsia="ru-RU"/>
        </w:rPr>
        <w:t xml:space="preserve">  </w:t>
      </w:r>
      <w:r w:rsidRPr="001F717C">
        <w:rPr>
          <w:rFonts w:ascii="Tahoma" w:eastAsia="Times New Roman" w:hAnsi="Tahoma" w:cs="Tahoma"/>
          <w:i/>
          <w:color w:val="C00000"/>
          <w:sz w:val="24"/>
          <w:szCs w:val="24"/>
          <w:lang w:eastAsia="ru-RU"/>
        </w:rPr>
        <w:t>При необходимости - действовать!</w:t>
      </w:r>
    </w:p>
    <w:p w:rsidR="000701B7" w:rsidRPr="00406E09" w:rsidRDefault="000701B7" w:rsidP="000701B7">
      <w:pPr>
        <w:shd w:val="clear" w:color="auto" w:fill="FFFFFF"/>
        <w:spacing w:after="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4"/>
          <w:szCs w:val="24"/>
          <w:lang w:eastAsia="ru-RU"/>
        </w:rPr>
      </w:pPr>
      <w:r w:rsidRPr="00406E0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1. ЕСЛИ ТЫ НАХОДИШЬСЯ НА УЛИЦЕ</w:t>
      </w:r>
    </w:p>
    <w:p w:rsidR="000701B7" w:rsidRPr="00406E09" w:rsidRDefault="000701B7" w:rsidP="000701B7">
      <w:pPr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firstLine="142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Избегай прогулок в одиночестве в вечернее время и в малолюдных местах. Если тебя спрашивают, как найти улицу, объясни, как дойти, но, ни в коем случае не провожай. Если тебя пытаются уговорить, отвечай, что тебе нужно предупредить родителей, рас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softHyphen/>
        <w:t>сказать им, куда и с кем отправляешься.</w:t>
      </w:r>
    </w:p>
    <w:p w:rsidR="000701B7" w:rsidRPr="00406E09" w:rsidRDefault="000701B7" w:rsidP="000701B7">
      <w:pPr>
        <w:shd w:val="clear" w:color="auto" w:fill="FFFFFF"/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ind w:firstLine="142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406E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Возвращаясь домой в вечернее время, сними все украшения, спрячь сумочку под одежду.</w:t>
      </w:r>
    </w:p>
    <w:p w:rsidR="000701B7" w:rsidRPr="00406E09" w:rsidRDefault="000701B7" w:rsidP="000701B7">
      <w:pPr>
        <w:shd w:val="clear" w:color="auto" w:fill="FFFFFF"/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ind w:firstLine="142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Для передвижения выбирай оживленные и хорошо освещенные улицы.</w:t>
      </w:r>
    </w:p>
    <w:p w:rsidR="000701B7" w:rsidRPr="00406E09" w:rsidRDefault="000701B7" w:rsidP="000701B7">
      <w:pPr>
        <w:shd w:val="clear" w:color="auto" w:fill="FFFFFF"/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ind w:firstLine="142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Постарайся идти рядом с семейной парой, пожилыми людьми, военными.</w:t>
      </w:r>
    </w:p>
    <w:p w:rsidR="000701B7" w:rsidRPr="00406E09" w:rsidRDefault="000701B7" w:rsidP="000701B7">
      <w:pPr>
        <w:shd w:val="clear" w:color="auto" w:fill="FFFFFF"/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ind w:firstLine="142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</w:t>
      </w:r>
      <w:r w:rsidRPr="00406E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Избегай кратчайших путей (через парк, пустую автостоянку, спортивные площадки и пустыри).</w:t>
      </w:r>
    </w:p>
    <w:p w:rsidR="000701B7" w:rsidRPr="00406E09" w:rsidRDefault="000701B7" w:rsidP="000701B7">
      <w:pPr>
        <w:shd w:val="clear" w:color="auto" w:fill="FFFFFF"/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ind w:firstLine="142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Держи определенную дистанцию с людьми, проходя мимо подъездов и подворотен.</w:t>
      </w:r>
    </w:p>
    <w:p w:rsidR="000701B7" w:rsidRPr="00406E09" w:rsidRDefault="000701B7" w:rsidP="000701B7">
      <w:pPr>
        <w:shd w:val="clear" w:color="auto" w:fill="FFFFFF"/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ind w:firstLine="142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</w:t>
      </w:r>
      <w:r w:rsidRPr="00406E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Обходи незнакомые компании и пьяных людей.</w:t>
      </w:r>
    </w:p>
    <w:p w:rsidR="000701B7" w:rsidRPr="00406E09" w:rsidRDefault="000701B7" w:rsidP="000701B7">
      <w:pPr>
        <w:shd w:val="clear" w:color="auto" w:fill="FFFFFF"/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ind w:firstLine="142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Если видишь тормозящую машину, отойди от нее как можно дальше.</w:t>
      </w:r>
    </w:p>
    <w:p w:rsidR="000701B7" w:rsidRPr="00406E09" w:rsidRDefault="000701B7" w:rsidP="000701B7">
      <w:pPr>
        <w:shd w:val="clear" w:color="auto" w:fill="FFFFFF"/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ind w:firstLine="142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</w:t>
      </w:r>
      <w:r w:rsidRPr="00406E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Иди по тротуару со стороны встречного движения, тогда машина не сможет подъехать сзади.</w:t>
      </w:r>
    </w:p>
    <w:p w:rsidR="000701B7" w:rsidRPr="00406E09" w:rsidRDefault="000701B7" w:rsidP="000701B7">
      <w:pPr>
        <w:shd w:val="clear" w:color="auto" w:fill="FFFFFF"/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ind w:firstLine="142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</w:t>
      </w:r>
      <w:r w:rsidRPr="00406E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 случае нападения беги к зданию с вывеской «МАГАЗИН», «ПОЛИЦИЯ», «ВОКЗАЛ», «АПТЕКА», где может быть охрана или кнопка экстренного вызова по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softHyphen/>
        <w:t>лиции.</w:t>
      </w:r>
    </w:p>
    <w:p w:rsidR="000701B7" w:rsidRPr="00406E09" w:rsidRDefault="000701B7" w:rsidP="000701B7">
      <w:pPr>
        <w:shd w:val="clear" w:color="auto" w:fill="FFFFFF"/>
        <w:spacing w:after="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4"/>
          <w:szCs w:val="24"/>
          <w:lang w:eastAsia="ru-RU"/>
        </w:rPr>
      </w:pPr>
      <w:r w:rsidRPr="00406E0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2. ЕСЛИ ТЫ НАХОДИШЬСЯ В ОБЩЕСТВЕННОМ ТРАНСПОРТЕ</w:t>
      </w:r>
    </w:p>
    <w:p w:rsidR="000701B7" w:rsidRPr="000701B7" w:rsidRDefault="000701B7" w:rsidP="000701B7">
      <w:pPr>
        <w:shd w:val="clear" w:color="auto" w:fill="FFFFFF"/>
        <w:tabs>
          <w:tab w:val="left" w:pos="426"/>
        </w:tabs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701B7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0701B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0701B7">
        <w:rPr>
          <w:rFonts w:ascii="Tahoma" w:eastAsia="Times New Roman" w:hAnsi="Tahoma" w:cs="Tahoma"/>
          <w:sz w:val="24"/>
          <w:szCs w:val="24"/>
          <w:lang w:eastAsia="ru-RU"/>
        </w:rPr>
        <w:t>В пустом или незаполненном автобусе садись ближе к водителю.</w:t>
      </w:r>
    </w:p>
    <w:p w:rsidR="000701B7" w:rsidRPr="000701B7" w:rsidRDefault="000701B7" w:rsidP="000701B7">
      <w:pPr>
        <w:shd w:val="clear" w:color="auto" w:fill="FFFFFF"/>
        <w:tabs>
          <w:tab w:val="left" w:pos="426"/>
        </w:tabs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701B7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0701B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0701B7">
        <w:rPr>
          <w:rFonts w:ascii="Tahoma" w:eastAsia="Times New Roman" w:hAnsi="Tahoma" w:cs="Tahoma"/>
          <w:sz w:val="24"/>
          <w:szCs w:val="24"/>
          <w:lang w:eastAsia="ru-RU"/>
        </w:rPr>
        <w:t>Не засыпай и не отвлекайся во время движения, держись за поручни,</w:t>
      </w:r>
    </w:p>
    <w:p w:rsidR="000701B7" w:rsidRPr="000701B7" w:rsidRDefault="000701B7" w:rsidP="000701B7">
      <w:pPr>
        <w:shd w:val="clear" w:color="auto" w:fill="FFFFFF"/>
        <w:tabs>
          <w:tab w:val="left" w:pos="426"/>
        </w:tabs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701B7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0701B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0701B7">
        <w:rPr>
          <w:rFonts w:ascii="Tahoma" w:eastAsia="Times New Roman" w:hAnsi="Tahoma" w:cs="Tahoma"/>
          <w:sz w:val="24"/>
          <w:szCs w:val="24"/>
          <w:lang w:eastAsia="ru-RU"/>
        </w:rPr>
        <w:t>Если нет свободных сидячих мест, стой в центральном проходе, стой лицом в сторону движения или вполоборота.</w:t>
      </w:r>
    </w:p>
    <w:p w:rsidR="000701B7" w:rsidRPr="000701B7" w:rsidRDefault="000701B7" w:rsidP="000701B7">
      <w:pPr>
        <w:shd w:val="clear" w:color="auto" w:fill="FFFFFF"/>
        <w:tabs>
          <w:tab w:val="left" w:pos="426"/>
        </w:tabs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701B7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0701B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0701B7">
        <w:rPr>
          <w:rFonts w:ascii="Tahoma" w:eastAsia="Times New Roman" w:hAnsi="Tahoma" w:cs="Tahoma"/>
          <w:sz w:val="24"/>
          <w:szCs w:val="24"/>
          <w:lang w:eastAsia="ru-RU"/>
        </w:rPr>
        <w:t>Не стой около дверей, не высовывайся из окон во время движения.</w:t>
      </w:r>
    </w:p>
    <w:p w:rsidR="000701B7" w:rsidRPr="000701B7" w:rsidRDefault="000701B7" w:rsidP="000701B7">
      <w:pPr>
        <w:shd w:val="clear" w:color="auto" w:fill="FFFFFF"/>
        <w:tabs>
          <w:tab w:val="left" w:pos="426"/>
        </w:tabs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701B7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0701B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0701B7">
        <w:rPr>
          <w:rFonts w:ascii="Tahoma" w:eastAsia="Times New Roman" w:hAnsi="Tahoma" w:cs="Tahoma"/>
          <w:sz w:val="24"/>
          <w:szCs w:val="24"/>
          <w:lang w:eastAsia="ru-RU"/>
        </w:rPr>
        <w:t>Не оставляй свои вещи без присмотра.</w:t>
      </w:r>
    </w:p>
    <w:p w:rsidR="000701B7" w:rsidRPr="000701B7" w:rsidRDefault="000701B7" w:rsidP="000701B7">
      <w:pPr>
        <w:shd w:val="clear" w:color="auto" w:fill="FFFFFF"/>
        <w:tabs>
          <w:tab w:val="left" w:pos="426"/>
        </w:tabs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701B7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0701B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0701B7">
        <w:rPr>
          <w:rFonts w:ascii="Tahoma" w:eastAsia="Times New Roman" w:hAnsi="Tahoma" w:cs="Tahoma"/>
          <w:sz w:val="24"/>
          <w:szCs w:val="24"/>
          <w:lang w:eastAsia="ru-RU"/>
        </w:rPr>
        <w:t>Не храни деньги и ценные вещи в заднем кармане брюк, сумку придерживай рукой.</w:t>
      </w:r>
    </w:p>
    <w:p w:rsidR="000701B7" w:rsidRPr="000701B7" w:rsidRDefault="000701B7" w:rsidP="000701B7">
      <w:pPr>
        <w:shd w:val="clear" w:color="auto" w:fill="FFFFFF"/>
        <w:tabs>
          <w:tab w:val="left" w:pos="426"/>
        </w:tabs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701B7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0701B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0701B7">
        <w:rPr>
          <w:rFonts w:ascii="Tahoma" w:eastAsia="Times New Roman" w:hAnsi="Tahoma" w:cs="Tahoma"/>
          <w:sz w:val="24"/>
          <w:szCs w:val="24"/>
          <w:lang w:eastAsia="ru-RU"/>
        </w:rPr>
        <w:t>Садись и выходи из транспортного средства только после его полной остановки. Вы</w:t>
      </w:r>
      <w:r w:rsidRPr="000701B7">
        <w:rPr>
          <w:rFonts w:ascii="Tahoma" w:eastAsia="Times New Roman" w:hAnsi="Tahoma" w:cs="Tahoma"/>
          <w:sz w:val="24"/>
          <w:szCs w:val="24"/>
          <w:lang w:eastAsia="ru-RU"/>
        </w:rPr>
        <w:softHyphen/>
        <w:t>ходи первым или подожди, пока схлынет толпа.</w:t>
      </w:r>
    </w:p>
    <w:p w:rsidR="000701B7" w:rsidRPr="000701B7" w:rsidRDefault="000701B7" w:rsidP="000701B7">
      <w:pPr>
        <w:shd w:val="clear" w:color="auto" w:fill="FFFFFF"/>
        <w:tabs>
          <w:tab w:val="left" w:pos="426"/>
        </w:tabs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701B7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0701B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0701B7">
        <w:rPr>
          <w:rFonts w:ascii="Tahoma" w:eastAsia="Times New Roman" w:hAnsi="Tahoma" w:cs="Tahoma"/>
          <w:sz w:val="24"/>
          <w:szCs w:val="24"/>
          <w:lang w:eastAsia="ru-RU"/>
        </w:rPr>
        <w:t>После выхода из салона подожди, пока автобус отъедет, а потом переходи улицу.</w:t>
      </w:r>
    </w:p>
    <w:p w:rsidR="000701B7" w:rsidRPr="00406E09" w:rsidRDefault="000701B7" w:rsidP="000701B7">
      <w:pPr>
        <w:shd w:val="clear" w:color="auto" w:fill="FFFFFF"/>
        <w:tabs>
          <w:tab w:val="left" w:pos="426"/>
        </w:tabs>
        <w:spacing w:after="0" w:line="240" w:lineRule="auto"/>
        <w:ind w:firstLine="142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0701B7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0701B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0701B7">
        <w:rPr>
          <w:rFonts w:ascii="Tahoma" w:eastAsia="Times New Roman" w:hAnsi="Tahoma" w:cs="Tahoma"/>
          <w:sz w:val="24"/>
          <w:szCs w:val="24"/>
          <w:lang w:eastAsia="ru-RU"/>
        </w:rPr>
        <w:t xml:space="preserve">Стоящий 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автобус или троллейбус обходи сзади, трамвай - спереди.</w:t>
      </w:r>
    </w:p>
    <w:p w:rsidR="000701B7" w:rsidRPr="00406E09" w:rsidRDefault="000701B7" w:rsidP="000701B7">
      <w:pPr>
        <w:shd w:val="clear" w:color="auto" w:fill="FFFFFF"/>
        <w:spacing w:after="0" w:line="240" w:lineRule="auto"/>
        <w:ind w:left="142" w:firstLine="142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4"/>
          <w:szCs w:val="24"/>
          <w:lang w:eastAsia="ru-RU"/>
        </w:rPr>
      </w:pPr>
      <w:r w:rsidRPr="00406E0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3. ЕСЛИ ТЫ НАХОДИШЬСЯ В МЕСТАХ МАССОВОГО ПРЕБЫВАНИЯ ЛЮДЕЙ</w:t>
      </w:r>
    </w:p>
    <w:p w:rsidR="000701B7" w:rsidRPr="00406E09" w:rsidRDefault="000701B7" w:rsidP="000701B7">
      <w:pPr>
        <w:shd w:val="clear" w:color="auto" w:fill="FFFFFF"/>
        <w:tabs>
          <w:tab w:val="left" w:pos="567"/>
        </w:tabs>
        <w:spacing w:after="0" w:line="240" w:lineRule="auto"/>
        <w:ind w:left="142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Если толпа увлекла тебя, застегнись, спрячь под одежду выдающиеся концы шарфа, платка, громоздкие вещи - рюкзак, сумку - лучше выбросить.</w:t>
      </w:r>
    </w:p>
    <w:p w:rsidR="000701B7" w:rsidRPr="00406E09" w:rsidRDefault="000701B7" w:rsidP="000701B7">
      <w:pPr>
        <w:shd w:val="clear" w:color="auto" w:fill="FFFFFF"/>
        <w:tabs>
          <w:tab w:val="left" w:pos="567"/>
        </w:tabs>
        <w:spacing w:after="0" w:line="240" w:lineRule="auto"/>
        <w:ind w:left="142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  <w:r w:rsidRPr="00406E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Чтобы не упасть, следуй по направлению движения толпы, старайся быть в ее цен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softHyphen/>
        <w:t>тре.</w:t>
      </w:r>
    </w:p>
    <w:p w:rsidR="000701B7" w:rsidRPr="00406E09" w:rsidRDefault="000701B7" w:rsidP="000701B7">
      <w:pPr>
        <w:shd w:val="clear" w:color="auto" w:fill="FFFFFF"/>
        <w:tabs>
          <w:tab w:val="left" w:pos="567"/>
        </w:tabs>
        <w:spacing w:after="0" w:line="240" w:lineRule="auto"/>
        <w:ind w:left="142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Держись подальше от стеклянных витрин, стен зданий, деревьев,</w:t>
      </w:r>
    </w:p>
    <w:p w:rsidR="000701B7" w:rsidRPr="00406E09" w:rsidRDefault="000701B7" w:rsidP="000701B7">
      <w:pPr>
        <w:shd w:val="clear" w:color="auto" w:fill="FFFFFF"/>
        <w:tabs>
          <w:tab w:val="left" w:pos="567"/>
        </w:tabs>
        <w:spacing w:after="0" w:line="240" w:lineRule="auto"/>
        <w:ind w:left="142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Чтобы защитить себя от сдавливания, прижми согнутые в локтях руки к туловищу.</w:t>
      </w:r>
    </w:p>
    <w:p w:rsidR="000701B7" w:rsidRPr="00406E09" w:rsidRDefault="000701B7" w:rsidP="000701B7">
      <w:pPr>
        <w:shd w:val="clear" w:color="auto" w:fill="FFFFFF"/>
        <w:tabs>
          <w:tab w:val="left" w:pos="567"/>
        </w:tabs>
        <w:spacing w:after="0" w:line="240" w:lineRule="auto"/>
        <w:ind w:left="142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При падении постарайся подняться быстро: встань на четвереньки, выстави вперед опорную ногу, резко поднимись.</w:t>
      </w:r>
    </w:p>
    <w:p w:rsidR="000701B7" w:rsidRPr="00406E09" w:rsidRDefault="000701B7" w:rsidP="000701B7">
      <w:pPr>
        <w:shd w:val="clear" w:color="auto" w:fill="FFFFFF"/>
        <w:tabs>
          <w:tab w:val="left" w:pos="567"/>
        </w:tabs>
        <w:spacing w:after="150" w:line="240" w:lineRule="auto"/>
        <w:ind w:left="142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</w:t>
      </w:r>
      <w:r w:rsidRPr="00406E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Если подняться не удается, подтяни согнутые в коленях ноги к животу, пригни голо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softHyphen/>
        <w:t>ву и закрой ее согнутыми в локтях руками.</w:t>
      </w:r>
    </w:p>
    <w:p w:rsidR="000701B7" w:rsidRPr="00406E09" w:rsidRDefault="000701B7" w:rsidP="000701B7">
      <w:pPr>
        <w:shd w:val="clear" w:color="auto" w:fill="FFFFFF"/>
        <w:spacing w:after="0" w:line="240" w:lineRule="auto"/>
        <w:ind w:firstLine="284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4"/>
          <w:szCs w:val="24"/>
          <w:lang w:eastAsia="ru-RU"/>
        </w:rPr>
      </w:pPr>
      <w:r w:rsidRPr="00406E0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4. ЕСЛИ ТЫ НАХОДИШЬСЯ НА КОНЦЕРТЕ, СТАДИОНЕ</w:t>
      </w:r>
    </w:p>
    <w:p w:rsidR="000701B7" w:rsidRPr="00406E09" w:rsidRDefault="000701B7" w:rsidP="000701B7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406E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Наибольшая давка бывает перед сценой, так как все стремятся вперед.</w:t>
      </w:r>
    </w:p>
    <w:p w:rsidR="000701B7" w:rsidRPr="00406E09" w:rsidRDefault="000701B7" w:rsidP="000701B7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406E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Не вставай между динамиками, так как максимальный уровень звучания делает вос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softHyphen/>
        <w:t>приятие музыки невозможным и притупляет чувства.</w:t>
      </w:r>
    </w:p>
    <w:p w:rsidR="000701B7" w:rsidRPr="00406E09" w:rsidRDefault="000701B7" w:rsidP="000701B7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lastRenderedPageBreak/>
        <w:t></w:t>
      </w:r>
      <w:r w:rsidRPr="00406E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Не занимай месть в углах зала, близко к стене или перегородкам между секторами, велика вероятность быть раздавленным.</w:t>
      </w:r>
    </w:p>
    <w:p w:rsidR="000701B7" w:rsidRPr="00406E09" w:rsidRDefault="000701B7" w:rsidP="000701B7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406E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 ожидании входа в театр или на стадион не приближайся к стеклянным дверям или ограждениям, к которым тебя могут прижать.</w:t>
      </w:r>
    </w:p>
    <w:p w:rsidR="000701B7" w:rsidRPr="00406E09" w:rsidRDefault="000701B7" w:rsidP="000701B7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406E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Если толпа побежала, постарайся избежать главной опасности - падения, встать бу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softHyphen/>
        <w:t>дет почти невозможно.</w:t>
      </w:r>
    </w:p>
    <w:p w:rsidR="000701B7" w:rsidRPr="00406E09" w:rsidRDefault="000701B7" w:rsidP="000701B7">
      <w:pPr>
        <w:shd w:val="clear" w:color="auto" w:fill="FFFFFF"/>
        <w:spacing w:before="225" w:after="0" w:line="240" w:lineRule="auto"/>
        <w:ind w:firstLine="284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4"/>
          <w:szCs w:val="24"/>
          <w:lang w:eastAsia="ru-RU"/>
        </w:rPr>
      </w:pPr>
      <w:r w:rsidRPr="00406E0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5. ЕСЛИ ТЫ В ОБЩЕСТВЕ ЧУЖИХ ЛЮДЕЙ</w:t>
      </w:r>
    </w:p>
    <w:p w:rsidR="000701B7" w:rsidRPr="00406E09" w:rsidRDefault="000701B7" w:rsidP="000701B7">
      <w:pPr>
        <w:shd w:val="clear" w:color="auto" w:fill="FFFFFF"/>
        <w:tabs>
          <w:tab w:val="left" w:pos="567"/>
        </w:tabs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406E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Будь осторожен при знакомствах, не соглашайся идти в гости к незнакомцам, не вступай с ними в разговор.</w:t>
      </w:r>
    </w:p>
    <w:p w:rsidR="000701B7" w:rsidRPr="00406E09" w:rsidRDefault="000701B7" w:rsidP="000701B7">
      <w:pPr>
        <w:shd w:val="clear" w:color="auto" w:fill="FFFFFF"/>
        <w:tabs>
          <w:tab w:val="left" w:pos="567"/>
        </w:tabs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406E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Если незнакомец предлагает тебе посмотреть что-то или помочь донести сумку, обе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softHyphen/>
        <w:t>щая заплатить, отвечай «Нет!»</w:t>
      </w:r>
    </w:p>
    <w:p w:rsidR="000701B7" w:rsidRPr="00406E09" w:rsidRDefault="000701B7" w:rsidP="000701B7">
      <w:pPr>
        <w:shd w:val="clear" w:color="auto" w:fill="FFFFFF"/>
        <w:tabs>
          <w:tab w:val="left" w:pos="567"/>
        </w:tabs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406E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Не показывай посторонним людям наличие у тебя денег и ценных предметов.</w:t>
      </w:r>
    </w:p>
    <w:p w:rsidR="000701B7" w:rsidRPr="00406E09" w:rsidRDefault="000701B7" w:rsidP="000701B7">
      <w:pPr>
        <w:shd w:val="clear" w:color="auto" w:fill="FFFFFF"/>
        <w:tabs>
          <w:tab w:val="left" w:pos="567"/>
        </w:tabs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406E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Избегай большого скопления людей - толпы, очереди.</w:t>
      </w:r>
    </w:p>
    <w:p w:rsidR="000701B7" w:rsidRPr="00406E09" w:rsidRDefault="000701B7" w:rsidP="000701B7">
      <w:pPr>
        <w:shd w:val="clear" w:color="auto" w:fill="FFFFFF"/>
        <w:tabs>
          <w:tab w:val="left" w:pos="567"/>
        </w:tabs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406E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Не рассказывай о себе, о своих планах, о своей семье посторонним.</w:t>
      </w:r>
    </w:p>
    <w:p w:rsidR="000701B7" w:rsidRPr="00406E09" w:rsidRDefault="000701B7" w:rsidP="000701B7">
      <w:pPr>
        <w:shd w:val="clear" w:color="auto" w:fill="FFFFFF"/>
        <w:tabs>
          <w:tab w:val="left" w:pos="567"/>
        </w:tabs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406E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Не давай свой мобильный телефон незнакомым или малознакомым людям.</w:t>
      </w:r>
    </w:p>
    <w:p w:rsidR="000701B7" w:rsidRPr="00406E09" w:rsidRDefault="000701B7" w:rsidP="000701B7">
      <w:pPr>
        <w:shd w:val="clear" w:color="auto" w:fill="FFFFFF"/>
        <w:tabs>
          <w:tab w:val="left" w:pos="567"/>
        </w:tabs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406E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Умей сказать нет, если тебе предлагают совершить недостойный поступок, уговари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softHyphen/>
        <w:t>вают попробовать алкоголь, наркотики.</w:t>
      </w:r>
    </w:p>
    <w:p w:rsidR="000701B7" w:rsidRPr="00406E09" w:rsidRDefault="000701B7" w:rsidP="000701B7">
      <w:pPr>
        <w:shd w:val="clear" w:color="auto" w:fill="FFFFFF"/>
        <w:spacing w:after="0" w:line="240" w:lineRule="auto"/>
        <w:ind w:firstLine="284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4"/>
          <w:szCs w:val="24"/>
          <w:lang w:eastAsia="ru-RU"/>
        </w:rPr>
      </w:pPr>
      <w:r w:rsidRPr="00406E0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6. ЕСЛИ ТЫ ОДИН ДОМА</w:t>
      </w:r>
    </w:p>
    <w:p w:rsidR="000701B7" w:rsidRPr="00406E09" w:rsidRDefault="000701B7" w:rsidP="000701B7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406E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Если звонят по телефону, не говори, что ты дома один и никого долго не будет. Если звонят в дверь и настойчиво просят открыть, не делай этого, даже если незнакомец представился полицейским.</w:t>
      </w:r>
    </w:p>
    <w:p w:rsidR="000701B7" w:rsidRPr="00406E09" w:rsidRDefault="000701B7" w:rsidP="000701B7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406E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Ни с кем не вступай в разговоры через дверь.</w:t>
      </w:r>
    </w:p>
    <w:p w:rsidR="000701B7" w:rsidRPr="00406E09" w:rsidRDefault="000701B7" w:rsidP="000701B7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406E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Помни, что ребенок не может расписываться ни в каких документах, это должны де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softHyphen/>
        <w:t>лать только взрослые.</w:t>
      </w:r>
    </w:p>
    <w:p w:rsidR="000701B7" w:rsidRPr="00406E09" w:rsidRDefault="000701B7" w:rsidP="000701B7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406E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Прежде чем открыть дверь, посмотри в глазок, нет ли за дверью посторонних.</w:t>
      </w:r>
    </w:p>
    <w:p w:rsidR="000701B7" w:rsidRPr="00406E09" w:rsidRDefault="000701B7" w:rsidP="000701B7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406E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Если тебе не видно, но ты слышишь голоса, подожди, пока люди не уйдут с площад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softHyphen/>
        <w:t>ки.</w:t>
      </w:r>
    </w:p>
    <w:p w:rsidR="000701B7" w:rsidRPr="00406E09" w:rsidRDefault="000701B7" w:rsidP="000701B7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406E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Уходя из дома, не забудь закрыть дверь на ключ.</w:t>
      </w:r>
    </w:p>
    <w:p w:rsidR="000701B7" w:rsidRPr="00406E09" w:rsidRDefault="000701B7" w:rsidP="000701B7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406E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Если ты вышел из квартиры и увидел подозрительных людей, вернись немедленно обратно.</w:t>
      </w:r>
    </w:p>
    <w:p w:rsidR="000701B7" w:rsidRPr="00406E09" w:rsidRDefault="000701B7" w:rsidP="000701B7">
      <w:pPr>
        <w:shd w:val="clear" w:color="auto" w:fill="FFFFFF"/>
        <w:spacing w:after="0" w:line="240" w:lineRule="auto"/>
        <w:ind w:firstLine="284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4"/>
          <w:szCs w:val="24"/>
          <w:lang w:eastAsia="ru-RU"/>
        </w:rPr>
      </w:pPr>
      <w:r w:rsidRPr="00406E0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7. ЕСЛИ ТЫ НАХОДИШЬСЯ В ПОДЪЕЗДЕ, В ЛИФТЕ</w:t>
      </w:r>
    </w:p>
    <w:p w:rsidR="000701B7" w:rsidRPr="00406E09" w:rsidRDefault="000701B7" w:rsidP="000701B7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06E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Не входи с незнакомыми людьми в подъезд.</w:t>
      </w:r>
    </w:p>
    <w:p w:rsidR="000701B7" w:rsidRPr="00406E09" w:rsidRDefault="000701B7" w:rsidP="000701B7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</w:t>
      </w:r>
      <w:r w:rsidRPr="00406E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Если в подъезде находится незнакомый человек, сразу же выйди на улицу и подо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softHyphen/>
        <w:t>жди, когда в подъезд войдет кто-то из знакомых тебе взрослых.</w:t>
      </w:r>
    </w:p>
    <w:p w:rsidR="000701B7" w:rsidRPr="00406E09" w:rsidRDefault="000701B7" w:rsidP="000701B7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Если на лестничной площадке нет света, позвони по домофону или телефону, чтобы тебя встретили.</w:t>
      </w:r>
    </w:p>
    <w:p w:rsidR="000701B7" w:rsidRPr="00406E09" w:rsidRDefault="000701B7" w:rsidP="000701B7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</w:t>
      </w:r>
      <w:r w:rsidRPr="00406E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Не открывай ключом входную дверь, если радом находятся посторонние люди.</w:t>
      </w:r>
    </w:p>
    <w:p w:rsidR="000701B7" w:rsidRPr="00406E09" w:rsidRDefault="000701B7" w:rsidP="000701B7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Не посматривай почту около ящика, сделай это дома.</w:t>
      </w:r>
    </w:p>
    <w:p w:rsidR="000701B7" w:rsidRPr="00406E09" w:rsidRDefault="000701B7" w:rsidP="000701B7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Не входи в кабину лифта с незнакомыми людьми.</w:t>
      </w:r>
    </w:p>
    <w:p w:rsidR="000701B7" w:rsidRPr="00406E09" w:rsidRDefault="000701B7" w:rsidP="000701B7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Если незнакомец предлагает тебе подняться на лифте, откажись, сославшись, что ты еще задержишься или живешь на втором этаже и пойдешь пешком по лестнице.</w:t>
      </w:r>
    </w:p>
    <w:p w:rsidR="000701B7" w:rsidRPr="00406E09" w:rsidRDefault="000701B7" w:rsidP="000701B7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Если случилось, что приходится подниматься в лифте с незнакомым, повернись к нему лицом и встань около двери.</w:t>
      </w:r>
    </w:p>
    <w:p w:rsidR="000701B7" w:rsidRPr="00406E09" w:rsidRDefault="000701B7" w:rsidP="000701B7">
      <w:pPr>
        <w:shd w:val="clear" w:color="auto" w:fill="FFFFFF"/>
        <w:spacing w:after="0" w:line="240" w:lineRule="auto"/>
        <w:ind w:firstLine="284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4"/>
          <w:szCs w:val="24"/>
          <w:lang w:eastAsia="ru-RU"/>
        </w:rPr>
      </w:pPr>
      <w:r w:rsidRPr="00406E0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8. ЕСЛИ ТЫ ОБЩАЕШЬСЯ ПО ТЕЛЕФОНУ</w:t>
      </w:r>
    </w:p>
    <w:p w:rsidR="000701B7" w:rsidRPr="00406E09" w:rsidRDefault="000701B7" w:rsidP="000701B7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406E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Поднимая трубку, не называй своего имени или имени звонящего.</w:t>
      </w:r>
    </w:p>
    <w:p w:rsidR="000701B7" w:rsidRPr="00406E09" w:rsidRDefault="000701B7" w:rsidP="000701B7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406E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Никогда не говори, что ты дома один.</w:t>
      </w:r>
    </w:p>
    <w:p w:rsidR="000701B7" w:rsidRPr="00406E09" w:rsidRDefault="000701B7" w:rsidP="000701B7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406E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Если просят назвать адрес или сказать, когда придут родители, не отвечай, попроси перезвонить позже.</w:t>
      </w:r>
    </w:p>
    <w:p w:rsidR="000701B7" w:rsidRPr="00406E09" w:rsidRDefault="000701B7" w:rsidP="000701B7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406E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Договариваясь о встрече с друзьями, назначай ее на время, когда в квартире будет еще кто-то, кроме тебя.</w:t>
      </w:r>
    </w:p>
    <w:p w:rsidR="000701B7" w:rsidRDefault="000701B7" w:rsidP="000701B7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06E09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406E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406E0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Если тебя пытаются втянуть в непристойный разговор, положи трубку и обязательно сообщи родителям.</w:t>
      </w:r>
    </w:p>
    <w:p w:rsidR="00DE2672" w:rsidRDefault="00DE2672" w:rsidP="000701B7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</w:p>
    <w:p w:rsidR="00DE2672" w:rsidRDefault="00DE2672" w:rsidP="000701B7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</w:p>
    <w:p w:rsidR="00DE2672" w:rsidRDefault="00DE2672" w:rsidP="000701B7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</w:p>
    <w:p w:rsidR="00DE2672" w:rsidRDefault="00DE2672" w:rsidP="000701B7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</w:p>
    <w:p w:rsidR="00DE2672" w:rsidRPr="004B5EE0" w:rsidRDefault="00DE2672" w:rsidP="000701B7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</w:p>
    <w:p w:rsidR="00DE2672" w:rsidRPr="00DE2672" w:rsidRDefault="00DE2672" w:rsidP="00DE2672">
      <w:pPr>
        <w:jc w:val="center"/>
        <w:rPr>
          <w:rFonts w:ascii="Arial" w:hAnsi="Arial" w:cs="Arial"/>
          <w:b/>
          <w:color w:val="00B0F0"/>
          <w:spacing w:val="10"/>
          <w:sz w:val="72"/>
          <w:szCs w:val="30"/>
          <w:shd w:val="clear" w:color="auto" w:fill="FFFFFF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2672">
        <w:rPr>
          <w:rFonts w:ascii="Arial" w:hAnsi="Arial" w:cs="Arial"/>
          <w:b/>
          <w:color w:val="00B0F0"/>
          <w:spacing w:val="10"/>
          <w:sz w:val="72"/>
          <w:szCs w:val="30"/>
          <w:shd w:val="clear" w:color="auto" w:fill="FFFFFF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Единый Общероссийский телефон доверия для детей, подростков и их родителей</w:t>
      </w:r>
    </w:p>
    <w:p w:rsidR="00DE2672" w:rsidRPr="00DE2672" w:rsidRDefault="00DE2672" w:rsidP="00DE2672">
      <w:pPr>
        <w:jc w:val="center"/>
        <w:rPr>
          <w:rFonts w:ascii="Arial" w:hAnsi="Arial" w:cs="Arial"/>
          <w:b/>
          <w:color w:val="00B0F0"/>
          <w:spacing w:val="10"/>
          <w:sz w:val="72"/>
          <w:szCs w:val="30"/>
          <w:shd w:val="clear" w:color="auto" w:fill="FFFFFF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2672">
        <w:rPr>
          <w:rFonts w:ascii="Arial" w:hAnsi="Arial" w:cs="Arial"/>
          <w:b/>
          <w:color w:val="00B0F0"/>
          <w:spacing w:val="10"/>
          <w:sz w:val="72"/>
          <w:szCs w:val="30"/>
          <w:shd w:val="clear" w:color="auto" w:fill="FFFFFF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Единый Общероссийский телефон доверия для детей, подростков и их родителей</w:t>
      </w:r>
    </w:p>
    <w:p w:rsidR="00DE2672" w:rsidRPr="00DE2672" w:rsidRDefault="00DE2672" w:rsidP="00DE2672">
      <w:pPr>
        <w:jc w:val="center"/>
        <w:rPr>
          <w:rFonts w:ascii="Arial" w:hAnsi="Arial" w:cs="Arial"/>
          <w:color w:val="1F1F1F"/>
          <w:sz w:val="160"/>
          <w:szCs w:val="30"/>
          <w:shd w:val="clear" w:color="auto" w:fill="FFFFFF"/>
          <w14:glow w14:rad="228600">
            <w14:schemeClr w14:val="accent5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E2672">
        <w:rPr>
          <w:rFonts w:ascii="Arial" w:hAnsi="Arial" w:cs="Arial"/>
          <w:color w:val="040C28"/>
          <w:sz w:val="160"/>
          <w:szCs w:val="30"/>
          <w14:glow w14:rad="228600">
            <w14:schemeClr w14:val="accent5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8-800-2000-122</w:t>
      </w:r>
      <w:r w:rsidRPr="00DE2672">
        <w:rPr>
          <w:rFonts w:ascii="Arial" w:hAnsi="Arial" w:cs="Arial"/>
          <w:color w:val="1F1F1F"/>
          <w:sz w:val="160"/>
          <w:szCs w:val="30"/>
          <w:shd w:val="clear" w:color="auto" w:fill="FFFFFF"/>
          <w14:glow w14:rad="228600">
            <w14:schemeClr w14:val="accent5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 </w:t>
      </w:r>
    </w:p>
    <w:p w:rsidR="00612B23" w:rsidRDefault="00DE2672" w:rsidP="00DE2672">
      <w:pPr>
        <w:jc w:val="center"/>
        <w:rPr>
          <w:rFonts w:ascii="Arial" w:hAnsi="Arial" w:cs="Arial"/>
          <w:i/>
          <w:color w:val="1F1F1F"/>
          <w:sz w:val="56"/>
          <w:szCs w:val="30"/>
          <w:shd w:val="clear" w:color="auto" w:fill="FFFFFF"/>
        </w:rPr>
      </w:pPr>
      <w:r w:rsidRPr="00DE2672">
        <w:rPr>
          <w:rFonts w:ascii="Arial" w:hAnsi="Arial" w:cs="Arial"/>
          <w:i/>
          <w:color w:val="1F1F1F"/>
          <w:sz w:val="56"/>
          <w:szCs w:val="30"/>
          <w:shd w:val="clear" w:color="auto" w:fill="FFFFFF"/>
        </w:rPr>
        <w:t>заработал 1 сентября 2010 года.</w:t>
      </w:r>
    </w:p>
    <w:p w:rsidR="00593EDB" w:rsidRDefault="00593EDB" w:rsidP="00DE2672">
      <w:pPr>
        <w:jc w:val="center"/>
        <w:rPr>
          <w:rFonts w:ascii="Arial" w:hAnsi="Arial" w:cs="Arial"/>
          <w:i/>
          <w:color w:val="1F1F1F"/>
          <w:sz w:val="56"/>
          <w:szCs w:val="30"/>
          <w:shd w:val="clear" w:color="auto" w:fill="FFFFFF"/>
        </w:rPr>
      </w:pPr>
    </w:p>
    <w:p w:rsidR="00593EDB" w:rsidRDefault="00593EDB" w:rsidP="00DE2672">
      <w:pPr>
        <w:jc w:val="center"/>
        <w:rPr>
          <w:rFonts w:ascii="Arial" w:hAnsi="Arial" w:cs="Arial"/>
          <w:i/>
          <w:color w:val="1F1F1F"/>
          <w:sz w:val="56"/>
          <w:szCs w:val="30"/>
          <w:shd w:val="clear" w:color="auto" w:fill="FFFFFF"/>
        </w:rPr>
      </w:pPr>
    </w:p>
    <w:p w:rsidR="00593EDB" w:rsidRPr="00DE2672" w:rsidRDefault="00593EDB" w:rsidP="00593EDB">
      <w:pPr>
        <w:ind w:right="393" w:firstLine="567"/>
        <w:jc w:val="center"/>
        <w:rPr>
          <w:i/>
          <w:sz w:val="4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93DCCDA" wp14:editId="55EC946F">
            <wp:extent cx="9686585" cy="6381750"/>
            <wp:effectExtent l="0" t="0" r="0" b="0"/>
            <wp:docPr id="1" name="Рисунок 1" descr="https://adtspb.ru/wp-content/uploads/2021/12/telefon-doveria-01-1-1920x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tspb.ru/wp-content/uploads/2021/12/telefon-doveria-01-1-1920x96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9743" cy="6383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93EDB" w:rsidRPr="00DE2672" w:rsidSect="001F717C">
      <w:pgSz w:w="16838" w:h="11906" w:orient="landscape"/>
      <w:pgMar w:top="142" w:right="426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EF1401"/>
    <w:multiLevelType w:val="hybridMultilevel"/>
    <w:tmpl w:val="61767E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DF5"/>
    <w:rsid w:val="000701B7"/>
    <w:rsid w:val="001F717C"/>
    <w:rsid w:val="00593EDB"/>
    <w:rsid w:val="00612B23"/>
    <w:rsid w:val="00BA3DF5"/>
    <w:rsid w:val="00DE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BDCAF-A21B-4203-B3F0-5A369C5B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1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0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cp:lastPrinted>2024-12-24T07:37:00Z</cp:lastPrinted>
  <dcterms:created xsi:type="dcterms:W3CDTF">2024-12-24T07:06:00Z</dcterms:created>
  <dcterms:modified xsi:type="dcterms:W3CDTF">2024-12-24T08:17:00Z</dcterms:modified>
</cp:coreProperties>
</file>