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0DD" w:rsidRDefault="00D550DD" w:rsidP="00D550DD">
      <w:pPr>
        <w:spacing w:after="0" w:line="240" w:lineRule="auto"/>
        <w:jc w:val="center"/>
        <w:rPr>
          <w:rFonts w:ascii="Times New Roman" w:hAnsi="Times New Roman"/>
          <w:sz w:val="24"/>
          <w:szCs w:val="24"/>
          <w:u w:val="single"/>
        </w:rPr>
      </w:pPr>
      <w:r>
        <w:rPr>
          <w:rFonts w:ascii="Times New Roman" w:hAnsi="Times New Roman"/>
          <w:b/>
          <w:bCs/>
          <w:sz w:val="24"/>
          <w:szCs w:val="24"/>
          <w:u w:val="single"/>
        </w:rPr>
        <w:t>Анализ работы методического объединения учителей начальных классов</w:t>
      </w:r>
    </w:p>
    <w:p w:rsidR="00D550DD" w:rsidRDefault="00D550DD" w:rsidP="00D550DD">
      <w:pPr>
        <w:spacing w:after="0" w:line="240" w:lineRule="auto"/>
        <w:jc w:val="center"/>
        <w:rPr>
          <w:rFonts w:ascii="Times New Roman" w:hAnsi="Times New Roman"/>
          <w:sz w:val="24"/>
          <w:szCs w:val="24"/>
          <w:u w:val="single"/>
        </w:rPr>
      </w:pPr>
      <w:r>
        <w:rPr>
          <w:rFonts w:ascii="Times New Roman" w:hAnsi="Times New Roman"/>
          <w:b/>
          <w:bCs/>
          <w:sz w:val="24"/>
          <w:szCs w:val="24"/>
          <w:u w:val="single"/>
        </w:rPr>
        <w:t>за 1 полугодие 2019-2020 учебного года</w:t>
      </w:r>
    </w:p>
    <w:p w:rsidR="00D550DD" w:rsidRDefault="00D550DD" w:rsidP="00D550DD">
      <w:pPr>
        <w:spacing w:after="0" w:line="240" w:lineRule="auto"/>
        <w:jc w:val="center"/>
        <w:rPr>
          <w:rFonts w:ascii="Times New Roman" w:hAnsi="Times New Roman"/>
          <w:sz w:val="24"/>
          <w:szCs w:val="24"/>
          <w:u w:val="single"/>
        </w:rPr>
      </w:pPr>
      <w:r>
        <w:rPr>
          <w:rFonts w:ascii="Times New Roman" w:hAnsi="Times New Roman"/>
          <w:b/>
          <w:bCs/>
          <w:sz w:val="24"/>
          <w:szCs w:val="24"/>
          <w:u w:val="single"/>
        </w:rPr>
        <w:t xml:space="preserve">Руководитель школьного МО  </w:t>
      </w:r>
      <w:proofErr w:type="spellStart"/>
      <w:r>
        <w:rPr>
          <w:rFonts w:ascii="Times New Roman" w:hAnsi="Times New Roman"/>
          <w:b/>
          <w:bCs/>
          <w:sz w:val="24"/>
          <w:szCs w:val="24"/>
          <w:u w:val="single"/>
        </w:rPr>
        <w:t>Ковязина</w:t>
      </w:r>
      <w:proofErr w:type="spellEnd"/>
      <w:r>
        <w:rPr>
          <w:rFonts w:ascii="Times New Roman" w:hAnsi="Times New Roman"/>
          <w:b/>
          <w:bCs/>
          <w:sz w:val="24"/>
          <w:szCs w:val="24"/>
          <w:u w:val="single"/>
        </w:rPr>
        <w:t xml:space="preserve"> Т.Ю.</w:t>
      </w:r>
    </w:p>
    <w:p w:rsidR="00D550DD" w:rsidRDefault="00D550DD" w:rsidP="00D550DD">
      <w:pPr>
        <w:spacing w:after="0" w:line="240" w:lineRule="auto"/>
        <w:jc w:val="both"/>
        <w:rPr>
          <w:rFonts w:ascii="Times New Roman" w:hAnsi="Times New Roman"/>
          <w:sz w:val="24"/>
          <w:szCs w:val="24"/>
        </w:rPr>
      </w:pPr>
    </w:p>
    <w:p w:rsidR="00D550DD" w:rsidRDefault="00D550DD" w:rsidP="00D550DD">
      <w:pPr>
        <w:spacing w:after="0" w:line="240" w:lineRule="auto"/>
        <w:jc w:val="both"/>
        <w:rPr>
          <w:rFonts w:ascii="Times New Roman" w:hAnsi="Times New Roman"/>
          <w:b/>
          <w:i/>
          <w:iCs/>
          <w:sz w:val="24"/>
          <w:szCs w:val="24"/>
        </w:rPr>
      </w:pPr>
      <w:r>
        <w:rPr>
          <w:rFonts w:ascii="Times New Roman" w:hAnsi="Times New Roman"/>
          <w:b/>
          <w:bCs/>
          <w:i/>
          <w:iCs/>
          <w:sz w:val="24"/>
          <w:szCs w:val="24"/>
        </w:rPr>
        <w:t>Цель анализа</w:t>
      </w:r>
      <w:r>
        <w:rPr>
          <w:rFonts w:ascii="Times New Roman" w:hAnsi="Times New Roman"/>
          <w:b/>
          <w:i/>
          <w:iCs/>
          <w:sz w:val="24"/>
          <w:szCs w:val="24"/>
        </w:rPr>
        <w:t>: </w:t>
      </w:r>
    </w:p>
    <w:p w:rsidR="00D550DD" w:rsidRDefault="00D550DD" w:rsidP="00D550DD">
      <w:pPr>
        <w:spacing w:after="0" w:line="240" w:lineRule="auto"/>
        <w:jc w:val="both"/>
        <w:rPr>
          <w:rFonts w:ascii="Times New Roman" w:hAnsi="Times New Roman"/>
          <w:iCs/>
          <w:sz w:val="24"/>
          <w:szCs w:val="24"/>
        </w:rPr>
      </w:pPr>
      <w:r>
        <w:rPr>
          <w:rFonts w:ascii="Times New Roman" w:hAnsi="Times New Roman"/>
          <w:b/>
          <w:i/>
          <w:iCs/>
          <w:sz w:val="24"/>
          <w:szCs w:val="24"/>
        </w:rPr>
        <w:t xml:space="preserve">- </w:t>
      </w:r>
      <w:r>
        <w:rPr>
          <w:rFonts w:ascii="Times New Roman" w:hAnsi="Times New Roman"/>
          <w:iCs/>
          <w:sz w:val="24"/>
          <w:szCs w:val="24"/>
        </w:rPr>
        <w:t>проанализировать работу ШМО за 1-ое полугодие 2019-2020 учебного года;</w:t>
      </w:r>
    </w:p>
    <w:p w:rsidR="00D550DD" w:rsidRDefault="00D550DD" w:rsidP="00D550DD">
      <w:pPr>
        <w:spacing w:after="0" w:line="240" w:lineRule="auto"/>
        <w:jc w:val="both"/>
        <w:rPr>
          <w:rFonts w:ascii="Times New Roman" w:hAnsi="Times New Roman"/>
          <w:iCs/>
          <w:sz w:val="24"/>
          <w:szCs w:val="24"/>
        </w:rPr>
      </w:pPr>
      <w:r>
        <w:rPr>
          <w:rFonts w:ascii="Times New Roman" w:hAnsi="Times New Roman"/>
          <w:iCs/>
          <w:sz w:val="24"/>
          <w:szCs w:val="24"/>
        </w:rPr>
        <w:t>- спланировать работу на 2-ое полугодие</w:t>
      </w:r>
    </w:p>
    <w:p w:rsidR="00D550DD" w:rsidRDefault="00D550DD" w:rsidP="00D550DD">
      <w:pPr>
        <w:spacing w:after="0" w:line="240" w:lineRule="auto"/>
        <w:jc w:val="both"/>
        <w:rPr>
          <w:rFonts w:ascii="Times New Roman" w:hAnsi="Times New Roman"/>
          <w:b/>
          <w:i/>
          <w:sz w:val="24"/>
          <w:szCs w:val="24"/>
        </w:rPr>
      </w:pPr>
    </w:p>
    <w:p w:rsidR="00D550DD" w:rsidRDefault="00D550DD" w:rsidP="00D550DD">
      <w:pPr>
        <w:spacing w:after="0" w:line="240" w:lineRule="auto"/>
        <w:jc w:val="both"/>
        <w:rPr>
          <w:rFonts w:ascii="Times New Roman" w:hAnsi="Times New Roman"/>
          <w:b/>
          <w:bCs/>
          <w:i/>
          <w:iCs/>
          <w:sz w:val="24"/>
          <w:szCs w:val="24"/>
        </w:rPr>
      </w:pPr>
      <w:r>
        <w:rPr>
          <w:rFonts w:ascii="Times New Roman" w:hAnsi="Times New Roman"/>
          <w:b/>
          <w:bCs/>
          <w:i/>
          <w:iCs/>
          <w:sz w:val="24"/>
          <w:szCs w:val="24"/>
        </w:rPr>
        <w:t>Предмет анализа: </w:t>
      </w:r>
    </w:p>
    <w:p w:rsidR="00D550DD" w:rsidRDefault="00D550DD" w:rsidP="00D550DD">
      <w:pPr>
        <w:spacing w:after="0" w:line="240" w:lineRule="auto"/>
        <w:jc w:val="both"/>
        <w:rPr>
          <w:rFonts w:ascii="Times New Roman" w:hAnsi="Times New Roman"/>
          <w:bCs/>
          <w:i/>
          <w:iCs/>
          <w:sz w:val="24"/>
          <w:szCs w:val="24"/>
        </w:rPr>
      </w:pPr>
      <w:r>
        <w:rPr>
          <w:rFonts w:ascii="Times New Roman" w:hAnsi="Times New Roman"/>
          <w:bCs/>
          <w:sz w:val="24"/>
          <w:szCs w:val="24"/>
        </w:rPr>
        <w:t>Работа школьного  методического объединения учителей начальных классов</w:t>
      </w:r>
    </w:p>
    <w:p w:rsidR="00D550DD" w:rsidRDefault="00D550DD" w:rsidP="00D550DD">
      <w:pPr>
        <w:spacing w:after="0" w:line="240" w:lineRule="auto"/>
        <w:jc w:val="both"/>
        <w:rPr>
          <w:rFonts w:ascii="Times New Roman" w:hAnsi="Times New Roman"/>
          <w:b/>
          <w:i/>
          <w:sz w:val="24"/>
          <w:szCs w:val="24"/>
        </w:rPr>
      </w:pPr>
    </w:p>
    <w:p w:rsidR="00D550DD" w:rsidRDefault="00D550DD" w:rsidP="00D550DD">
      <w:pPr>
        <w:spacing w:after="0" w:line="240" w:lineRule="auto"/>
        <w:jc w:val="both"/>
        <w:rPr>
          <w:rFonts w:ascii="Times New Roman" w:hAnsi="Times New Roman"/>
          <w:b/>
          <w:i/>
          <w:sz w:val="24"/>
          <w:szCs w:val="24"/>
        </w:rPr>
      </w:pPr>
      <w:r>
        <w:rPr>
          <w:rFonts w:ascii="Times New Roman" w:hAnsi="Times New Roman"/>
          <w:b/>
          <w:i/>
          <w:sz w:val="24"/>
          <w:szCs w:val="24"/>
        </w:rPr>
        <w:t>Методическая тема объединения:</w:t>
      </w:r>
    </w:p>
    <w:p w:rsidR="00D550DD" w:rsidRDefault="00D550DD" w:rsidP="00D550DD">
      <w:pPr>
        <w:pStyle w:val="a3"/>
        <w:shd w:val="clear" w:color="auto" w:fill="FFFFFF"/>
        <w:spacing w:before="0" w:beforeAutospacing="0" w:after="0" w:afterAutospacing="0"/>
        <w:jc w:val="both"/>
        <w:rPr>
          <w:b/>
          <w:bCs/>
          <w:color w:val="161908"/>
        </w:rPr>
      </w:pPr>
      <w:r>
        <w:rPr>
          <w:color w:val="000000"/>
          <w:shd w:val="clear" w:color="auto" w:fill="FFFFFF"/>
        </w:rPr>
        <w:t>«Применение современных образовательных технологий как условие формирования универсальных учебных действий»</w:t>
      </w:r>
    </w:p>
    <w:p w:rsidR="00D550DD" w:rsidRDefault="00D550DD" w:rsidP="00D550DD">
      <w:pPr>
        <w:spacing w:after="0" w:line="240" w:lineRule="auto"/>
        <w:jc w:val="both"/>
        <w:rPr>
          <w:rFonts w:ascii="Times New Roman" w:hAnsi="Times New Roman"/>
          <w:b/>
          <w:i/>
          <w:sz w:val="24"/>
          <w:szCs w:val="24"/>
        </w:rPr>
      </w:pPr>
    </w:p>
    <w:p w:rsidR="00D550DD" w:rsidRDefault="00D550DD" w:rsidP="00D550DD">
      <w:pPr>
        <w:spacing w:after="0" w:line="240" w:lineRule="auto"/>
        <w:jc w:val="both"/>
        <w:rPr>
          <w:rFonts w:ascii="Times New Roman" w:hAnsi="Times New Roman"/>
          <w:b/>
          <w:bCs/>
          <w:i/>
          <w:iCs/>
          <w:sz w:val="24"/>
          <w:szCs w:val="24"/>
        </w:rPr>
      </w:pPr>
      <w:r>
        <w:rPr>
          <w:rFonts w:ascii="Times New Roman" w:hAnsi="Times New Roman"/>
          <w:b/>
          <w:bCs/>
          <w:i/>
          <w:iCs/>
          <w:sz w:val="24"/>
          <w:szCs w:val="24"/>
        </w:rPr>
        <w:t>Задачи:</w:t>
      </w:r>
    </w:p>
    <w:p w:rsidR="00D550DD" w:rsidRDefault="00D550DD" w:rsidP="00D550DD">
      <w:pPr>
        <w:shd w:val="clear" w:color="auto" w:fill="FFFFFF"/>
        <w:spacing w:after="0" w:line="240" w:lineRule="auto"/>
        <w:jc w:val="both"/>
        <w:rPr>
          <w:rFonts w:ascii="Times New Roman" w:hAnsi="Times New Roman"/>
          <w:sz w:val="20"/>
          <w:szCs w:val="20"/>
          <w:lang w:eastAsia="ru-RU"/>
        </w:rPr>
      </w:pPr>
      <w:r>
        <w:rPr>
          <w:rFonts w:ascii="Times New Roman" w:hAnsi="Times New Roman"/>
          <w:sz w:val="20"/>
          <w:szCs w:val="20"/>
          <w:lang w:eastAsia="ru-RU"/>
        </w:rPr>
        <w:t>1. Создание условий эффективного психолого-педагогического и методического сопровождения участников педагогического процесса при работе по ФГОС начального общего образования.</w:t>
      </w:r>
    </w:p>
    <w:p w:rsidR="00D550DD" w:rsidRDefault="00D550DD" w:rsidP="00D550DD">
      <w:pPr>
        <w:shd w:val="clear" w:color="auto" w:fill="FFFFFF"/>
        <w:spacing w:after="0" w:line="240" w:lineRule="auto"/>
        <w:jc w:val="both"/>
        <w:rPr>
          <w:rFonts w:ascii="Times New Roman" w:hAnsi="Times New Roman"/>
          <w:sz w:val="20"/>
          <w:szCs w:val="20"/>
          <w:lang w:eastAsia="ru-RU"/>
        </w:rPr>
      </w:pPr>
      <w:r>
        <w:rPr>
          <w:rFonts w:ascii="Times New Roman" w:hAnsi="Times New Roman"/>
          <w:sz w:val="20"/>
          <w:szCs w:val="20"/>
          <w:lang w:eastAsia="ru-RU"/>
        </w:rPr>
        <w:t>2. Совершенствование педагогического мастерства в сфере формирования универсальных учебных действий (УУД) в рамках ФГОС НОО путем внедрения в учебно-воспитательный процесс современных образовательных технологий, через систему повышения квалификации и самообразование каждого учителя.</w:t>
      </w:r>
    </w:p>
    <w:p w:rsidR="00D550DD" w:rsidRDefault="00D550DD" w:rsidP="00D550DD">
      <w:pPr>
        <w:shd w:val="clear" w:color="auto" w:fill="FFFFFF"/>
        <w:spacing w:after="0" w:line="240" w:lineRule="auto"/>
        <w:jc w:val="both"/>
        <w:rPr>
          <w:rFonts w:ascii="Times New Roman" w:hAnsi="Times New Roman"/>
          <w:sz w:val="20"/>
          <w:szCs w:val="20"/>
          <w:lang w:eastAsia="ru-RU"/>
        </w:rPr>
      </w:pPr>
      <w:r>
        <w:rPr>
          <w:rFonts w:ascii="Times New Roman" w:hAnsi="Times New Roman"/>
          <w:sz w:val="20"/>
          <w:szCs w:val="20"/>
          <w:lang w:eastAsia="ru-RU"/>
        </w:rPr>
        <w:t>3. Корректировка планов и программ, отбор методов, средств, приемов, технологий, соответствующих ФГОС.</w:t>
      </w:r>
    </w:p>
    <w:p w:rsidR="00D550DD" w:rsidRDefault="00D550DD" w:rsidP="00D550DD">
      <w:pPr>
        <w:shd w:val="clear" w:color="auto" w:fill="FFFFFF"/>
        <w:spacing w:after="0" w:line="240" w:lineRule="auto"/>
        <w:jc w:val="both"/>
        <w:rPr>
          <w:rFonts w:ascii="Times New Roman" w:hAnsi="Times New Roman"/>
          <w:sz w:val="20"/>
          <w:szCs w:val="20"/>
          <w:lang w:eastAsia="ru-RU"/>
        </w:rPr>
      </w:pPr>
      <w:r>
        <w:rPr>
          <w:rFonts w:ascii="Times New Roman" w:hAnsi="Times New Roman"/>
          <w:sz w:val="20"/>
          <w:szCs w:val="20"/>
          <w:lang w:eastAsia="ru-RU"/>
        </w:rPr>
        <w:t>4. Применение информационных технологий для развития познавательной активности и творческих способностей обучающихся.</w:t>
      </w:r>
    </w:p>
    <w:p w:rsidR="00D550DD" w:rsidRDefault="00D550DD" w:rsidP="00D550DD">
      <w:pPr>
        <w:shd w:val="clear" w:color="auto" w:fill="FFFFFF"/>
        <w:spacing w:after="0" w:line="240" w:lineRule="auto"/>
        <w:jc w:val="both"/>
        <w:rPr>
          <w:rFonts w:ascii="Times New Roman" w:hAnsi="Times New Roman"/>
          <w:sz w:val="20"/>
          <w:szCs w:val="20"/>
          <w:lang w:eastAsia="ru-RU"/>
        </w:rPr>
      </w:pPr>
      <w:r>
        <w:rPr>
          <w:rFonts w:ascii="Times New Roman" w:hAnsi="Times New Roman"/>
          <w:sz w:val="20"/>
          <w:szCs w:val="20"/>
          <w:lang w:eastAsia="ru-RU"/>
        </w:rPr>
        <w:t>5. Продолжение целенаправленной, систематической работы по развитию у обучающихся младших классов творческих, интеллектуальных и коммуникативных способностей через организацию внеурочной деятельности.</w:t>
      </w:r>
    </w:p>
    <w:p w:rsidR="00D550DD" w:rsidRDefault="00D550DD" w:rsidP="00D550DD">
      <w:pPr>
        <w:spacing w:after="0" w:line="240" w:lineRule="auto"/>
        <w:jc w:val="both"/>
        <w:rPr>
          <w:rFonts w:ascii="Times New Roman" w:hAnsi="Times New Roman"/>
          <w:b/>
          <w:sz w:val="24"/>
          <w:szCs w:val="24"/>
        </w:rPr>
      </w:pPr>
    </w:p>
    <w:p w:rsidR="00D550DD" w:rsidRDefault="00D550DD" w:rsidP="00D550DD">
      <w:pPr>
        <w:spacing w:after="0" w:line="240" w:lineRule="auto"/>
        <w:jc w:val="center"/>
        <w:rPr>
          <w:rFonts w:ascii="Times New Roman" w:hAnsi="Times New Roman"/>
          <w:b/>
          <w:bCs/>
          <w:sz w:val="24"/>
          <w:szCs w:val="24"/>
          <w:u w:val="single"/>
        </w:rPr>
      </w:pPr>
      <w:r>
        <w:rPr>
          <w:rFonts w:ascii="Times New Roman" w:hAnsi="Times New Roman"/>
          <w:sz w:val="24"/>
          <w:szCs w:val="24"/>
          <w:u w:val="single"/>
        </w:rPr>
        <w:t>1.</w:t>
      </w:r>
      <w:r>
        <w:rPr>
          <w:rFonts w:ascii="Times New Roman" w:hAnsi="Times New Roman"/>
          <w:b/>
          <w:bCs/>
          <w:sz w:val="24"/>
          <w:szCs w:val="24"/>
          <w:u w:val="single"/>
        </w:rPr>
        <w:t>Состояние работы с педагогическими кадрами, ее результативность</w:t>
      </w:r>
    </w:p>
    <w:p w:rsidR="00D550DD" w:rsidRDefault="00D550DD" w:rsidP="00D550DD">
      <w:pPr>
        <w:spacing w:after="0" w:line="240" w:lineRule="auto"/>
        <w:jc w:val="center"/>
        <w:rPr>
          <w:rFonts w:ascii="Times New Roman" w:hAnsi="Times New Roman"/>
          <w:sz w:val="24"/>
          <w:szCs w:val="24"/>
          <w:u w:val="single"/>
        </w:rPr>
      </w:pPr>
    </w:p>
    <w:p w:rsidR="00D550DD" w:rsidRDefault="00D550DD" w:rsidP="00D550DD">
      <w:pPr>
        <w:spacing w:after="0" w:line="240" w:lineRule="auto"/>
        <w:ind w:left="720"/>
        <w:jc w:val="both"/>
        <w:rPr>
          <w:rFonts w:ascii="Times New Roman" w:hAnsi="Times New Roman"/>
          <w:sz w:val="24"/>
          <w:szCs w:val="24"/>
        </w:rPr>
      </w:pPr>
      <w:r>
        <w:rPr>
          <w:rFonts w:ascii="Times New Roman" w:hAnsi="Times New Roman"/>
          <w:b/>
          <w:bCs/>
          <w:sz w:val="24"/>
          <w:szCs w:val="24"/>
        </w:rPr>
        <w:t>1.1. Анализ педагогических кадров</w:t>
      </w:r>
    </w:p>
    <w:p w:rsidR="00D550DD" w:rsidRDefault="00D550DD" w:rsidP="00D550DD">
      <w:pPr>
        <w:spacing w:after="0" w:line="240" w:lineRule="auto"/>
        <w:jc w:val="both"/>
        <w:rPr>
          <w:rFonts w:ascii="Times New Roman" w:hAnsi="Times New Roman"/>
          <w:sz w:val="24"/>
          <w:szCs w:val="24"/>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946"/>
        <w:gridCol w:w="3638"/>
      </w:tblGrid>
      <w:tr w:rsidR="00D550DD" w:rsidTr="00D550DD">
        <w:tc>
          <w:tcPr>
            <w:tcW w:w="5946" w:type="dxa"/>
            <w:tcBorders>
              <w:top w:val="single" w:sz="4" w:space="0" w:color="auto"/>
              <w:left w:val="single" w:sz="4" w:space="0" w:color="auto"/>
              <w:bottom w:val="single" w:sz="4" w:space="0" w:color="auto"/>
              <w:right w:val="single" w:sz="4" w:space="0" w:color="auto"/>
            </w:tcBorders>
            <w:shd w:val="clear" w:color="auto" w:fill="FFFFFF"/>
            <w:tcMar>
              <w:top w:w="86" w:type="dxa"/>
              <w:left w:w="86" w:type="dxa"/>
              <w:bottom w:w="86" w:type="dxa"/>
              <w:right w:w="0"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Кол-во учителей</w:t>
            </w:r>
          </w:p>
        </w:tc>
        <w:tc>
          <w:tcPr>
            <w:tcW w:w="3638" w:type="dxa"/>
            <w:tcBorders>
              <w:top w:val="single" w:sz="4" w:space="0" w:color="auto"/>
              <w:left w:val="single" w:sz="4" w:space="0" w:color="auto"/>
              <w:bottom w:val="single" w:sz="4" w:space="0" w:color="auto"/>
              <w:right w:val="single" w:sz="4" w:space="0" w:color="auto"/>
            </w:tcBorders>
            <w:shd w:val="clear" w:color="auto" w:fill="FFFFFF"/>
            <w:tcMar>
              <w:top w:w="14" w:type="dxa"/>
              <w:left w:w="14" w:type="dxa"/>
              <w:bottom w:w="14" w:type="dxa"/>
              <w:right w:w="14"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9</w:t>
            </w:r>
          </w:p>
        </w:tc>
      </w:tr>
      <w:tr w:rsidR="00D550DD" w:rsidTr="00D550DD">
        <w:tc>
          <w:tcPr>
            <w:tcW w:w="5946" w:type="dxa"/>
            <w:tcBorders>
              <w:top w:val="single" w:sz="4" w:space="0" w:color="auto"/>
              <w:left w:val="single" w:sz="4" w:space="0" w:color="auto"/>
              <w:bottom w:val="single" w:sz="4" w:space="0" w:color="auto"/>
              <w:right w:val="single" w:sz="4" w:space="0" w:color="auto"/>
            </w:tcBorders>
            <w:shd w:val="clear" w:color="auto" w:fill="FFFFFF"/>
            <w:tcMar>
              <w:top w:w="86" w:type="dxa"/>
              <w:left w:w="86" w:type="dxa"/>
              <w:bottom w:w="86" w:type="dxa"/>
              <w:right w:w="0"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Высшее образование</w:t>
            </w:r>
          </w:p>
        </w:tc>
        <w:tc>
          <w:tcPr>
            <w:tcW w:w="3638" w:type="dxa"/>
            <w:tcBorders>
              <w:top w:val="single" w:sz="4" w:space="0" w:color="auto"/>
              <w:left w:val="single" w:sz="4" w:space="0" w:color="auto"/>
              <w:bottom w:val="single" w:sz="4" w:space="0" w:color="auto"/>
              <w:right w:val="single" w:sz="4" w:space="0" w:color="auto"/>
            </w:tcBorders>
            <w:shd w:val="clear" w:color="auto" w:fill="FFFFFF"/>
            <w:tcMar>
              <w:top w:w="14" w:type="dxa"/>
              <w:left w:w="14" w:type="dxa"/>
              <w:bottom w:w="14" w:type="dxa"/>
              <w:right w:w="14"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8</w:t>
            </w:r>
          </w:p>
        </w:tc>
      </w:tr>
      <w:tr w:rsidR="00D550DD" w:rsidTr="00D550DD">
        <w:tc>
          <w:tcPr>
            <w:tcW w:w="5946" w:type="dxa"/>
            <w:tcBorders>
              <w:top w:val="single" w:sz="4" w:space="0" w:color="auto"/>
              <w:left w:val="single" w:sz="4" w:space="0" w:color="auto"/>
              <w:bottom w:val="single" w:sz="4" w:space="0" w:color="auto"/>
              <w:right w:val="single" w:sz="4" w:space="0" w:color="auto"/>
            </w:tcBorders>
            <w:shd w:val="clear" w:color="auto" w:fill="FFFFFF"/>
            <w:tcMar>
              <w:top w:w="86" w:type="dxa"/>
              <w:left w:w="86" w:type="dxa"/>
              <w:bottom w:w="86" w:type="dxa"/>
              <w:right w:w="0"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Средне-специальное образование</w:t>
            </w:r>
          </w:p>
        </w:tc>
        <w:tc>
          <w:tcPr>
            <w:tcW w:w="3638" w:type="dxa"/>
            <w:tcBorders>
              <w:top w:val="single" w:sz="4" w:space="0" w:color="auto"/>
              <w:left w:val="single" w:sz="4" w:space="0" w:color="auto"/>
              <w:bottom w:val="single" w:sz="4" w:space="0" w:color="auto"/>
              <w:right w:val="single" w:sz="4" w:space="0" w:color="auto"/>
            </w:tcBorders>
            <w:shd w:val="clear" w:color="auto" w:fill="FFFFFF"/>
            <w:tcMar>
              <w:top w:w="14" w:type="dxa"/>
              <w:left w:w="14" w:type="dxa"/>
              <w:bottom w:w="14" w:type="dxa"/>
              <w:right w:w="14"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1</w:t>
            </w:r>
          </w:p>
        </w:tc>
      </w:tr>
      <w:tr w:rsidR="00D550DD" w:rsidTr="00D550DD">
        <w:tc>
          <w:tcPr>
            <w:tcW w:w="5946" w:type="dxa"/>
            <w:tcBorders>
              <w:top w:val="single" w:sz="4" w:space="0" w:color="auto"/>
              <w:left w:val="single" w:sz="4" w:space="0" w:color="auto"/>
              <w:bottom w:val="single" w:sz="4" w:space="0" w:color="auto"/>
              <w:right w:val="single" w:sz="4" w:space="0" w:color="auto"/>
            </w:tcBorders>
            <w:shd w:val="clear" w:color="auto" w:fill="FFFFFF"/>
            <w:tcMar>
              <w:top w:w="86" w:type="dxa"/>
              <w:left w:w="86" w:type="dxa"/>
              <w:bottom w:w="86" w:type="dxa"/>
              <w:right w:w="0"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Молодых специалистов</w:t>
            </w:r>
          </w:p>
        </w:tc>
        <w:tc>
          <w:tcPr>
            <w:tcW w:w="3638" w:type="dxa"/>
            <w:tcBorders>
              <w:top w:val="single" w:sz="4" w:space="0" w:color="auto"/>
              <w:left w:val="single" w:sz="4" w:space="0" w:color="auto"/>
              <w:bottom w:val="single" w:sz="4" w:space="0" w:color="auto"/>
              <w:right w:val="single" w:sz="4" w:space="0" w:color="auto"/>
            </w:tcBorders>
            <w:shd w:val="clear" w:color="auto" w:fill="FFFFFF"/>
            <w:tcMar>
              <w:top w:w="14" w:type="dxa"/>
              <w:left w:w="14" w:type="dxa"/>
              <w:bottom w:w="14" w:type="dxa"/>
              <w:right w:w="14"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w:t>
            </w:r>
          </w:p>
        </w:tc>
      </w:tr>
      <w:tr w:rsidR="00D550DD" w:rsidTr="00D550DD">
        <w:tc>
          <w:tcPr>
            <w:tcW w:w="5946" w:type="dxa"/>
            <w:tcBorders>
              <w:top w:val="single" w:sz="4" w:space="0" w:color="auto"/>
              <w:left w:val="single" w:sz="4" w:space="0" w:color="auto"/>
              <w:bottom w:val="single" w:sz="4" w:space="0" w:color="auto"/>
              <w:right w:val="single" w:sz="4" w:space="0" w:color="auto"/>
            </w:tcBorders>
            <w:shd w:val="clear" w:color="auto" w:fill="FFFFFF"/>
            <w:tcMar>
              <w:top w:w="86" w:type="dxa"/>
              <w:left w:w="86" w:type="dxa"/>
              <w:bottom w:w="86" w:type="dxa"/>
              <w:right w:w="0"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1 категория</w:t>
            </w:r>
          </w:p>
        </w:tc>
        <w:tc>
          <w:tcPr>
            <w:tcW w:w="3638" w:type="dxa"/>
            <w:tcBorders>
              <w:top w:val="single" w:sz="4" w:space="0" w:color="auto"/>
              <w:left w:val="single" w:sz="4" w:space="0" w:color="auto"/>
              <w:bottom w:val="single" w:sz="4" w:space="0" w:color="auto"/>
              <w:right w:val="single" w:sz="4" w:space="0" w:color="auto"/>
            </w:tcBorders>
            <w:shd w:val="clear" w:color="auto" w:fill="FFFFFF"/>
            <w:tcMar>
              <w:top w:w="14" w:type="dxa"/>
              <w:left w:w="14" w:type="dxa"/>
              <w:bottom w:w="14" w:type="dxa"/>
              <w:right w:w="14"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7</w:t>
            </w:r>
          </w:p>
        </w:tc>
      </w:tr>
      <w:tr w:rsidR="00D550DD" w:rsidTr="00D550DD">
        <w:tc>
          <w:tcPr>
            <w:tcW w:w="5946" w:type="dxa"/>
            <w:tcBorders>
              <w:top w:val="single" w:sz="4" w:space="0" w:color="auto"/>
              <w:left w:val="single" w:sz="4" w:space="0" w:color="auto"/>
              <w:bottom w:val="single" w:sz="4" w:space="0" w:color="auto"/>
              <w:right w:val="single" w:sz="4" w:space="0" w:color="auto"/>
            </w:tcBorders>
            <w:shd w:val="clear" w:color="auto" w:fill="FFFFFF"/>
            <w:tcMar>
              <w:top w:w="86" w:type="dxa"/>
              <w:left w:w="86" w:type="dxa"/>
              <w:bottom w:w="86" w:type="dxa"/>
              <w:right w:w="0"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Высшая</w:t>
            </w:r>
          </w:p>
        </w:tc>
        <w:tc>
          <w:tcPr>
            <w:tcW w:w="3638" w:type="dxa"/>
            <w:tcBorders>
              <w:top w:val="single" w:sz="4" w:space="0" w:color="auto"/>
              <w:left w:val="single" w:sz="4" w:space="0" w:color="auto"/>
              <w:bottom w:val="single" w:sz="4" w:space="0" w:color="auto"/>
              <w:right w:val="single" w:sz="4" w:space="0" w:color="auto"/>
            </w:tcBorders>
            <w:shd w:val="clear" w:color="auto" w:fill="FFFFFF"/>
            <w:tcMar>
              <w:top w:w="14" w:type="dxa"/>
              <w:left w:w="14" w:type="dxa"/>
              <w:bottom w:w="14" w:type="dxa"/>
              <w:right w:w="14" w:type="dxa"/>
            </w:tcMar>
            <w:vAlign w:val="center"/>
            <w:hideMark/>
          </w:tcPr>
          <w:p w:rsidR="00D550DD" w:rsidRDefault="00D550DD">
            <w:pPr>
              <w:spacing w:after="0" w:line="240" w:lineRule="auto"/>
              <w:jc w:val="both"/>
              <w:rPr>
                <w:rFonts w:ascii="Times New Roman" w:hAnsi="Times New Roman"/>
                <w:sz w:val="24"/>
                <w:szCs w:val="24"/>
              </w:rPr>
            </w:pPr>
            <w:r>
              <w:rPr>
                <w:rFonts w:ascii="Times New Roman" w:hAnsi="Times New Roman"/>
                <w:sz w:val="24"/>
                <w:szCs w:val="24"/>
              </w:rPr>
              <w:t>2</w:t>
            </w:r>
          </w:p>
        </w:tc>
      </w:tr>
    </w:tbl>
    <w:p w:rsidR="00D550DD" w:rsidRDefault="00D550DD" w:rsidP="00D550DD">
      <w:pPr>
        <w:spacing w:after="0" w:line="240" w:lineRule="auto"/>
        <w:jc w:val="both"/>
        <w:rPr>
          <w:rFonts w:ascii="Times New Roman" w:hAnsi="Times New Roman"/>
          <w:sz w:val="24"/>
          <w:szCs w:val="24"/>
        </w:rPr>
      </w:pPr>
      <w:r>
        <w:rPr>
          <w:rFonts w:ascii="Times New Roman" w:hAnsi="Times New Roman"/>
          <w:sz w:val="24"/>
          <w:szCs w:val="24"/>
        </w:rPr>
        <w:t> </w:t>
      </w:r>
    </w:p>
    <w:p w:rsidR="00D550DD" w:rsidRDefault="00D550DD" w:rsidP="00D550DD">
      <w:pPr>
        <w:spacing w:after="0" w:line="240" w:lineRule="auto"/>
        <w:jc w:val="both"/>
        <w:rPr>
          <w:rFonts w:ascii="Times New Roman" w:hAnsi="Times New Roman"/>
          <w:sz w:val="24"/>
          <w:szCs w:val="24"/>
        </w:rPr>
      </w:pPr>
    </w:p>
    <w:p w:rsidR="00D550DD" w:rsidRDefault="00D550DD" w:rsidP="00D550DD">
      <w:pPr>
        <w:spacing w:after="0" w:line="240" w:lineRule="auto"/>
        <w:jc w:val="both"/>
        <w:rPr>
          <w:rFonts w:ascii="Times New Roman" w:hAnsi="Times New Roman"/>
          <w:sz w:val="24"/>
          <w:szCs w:val="24"/>
        </w:rPr>
      </w:pPr>
    </w:p>
    <w:p w:rsidR="00D550DD" w:rsidRDefault="00D550DD" w:rsidP="00D550DD">
      <w:pPr>
        <w:spacing w:after="0" w:line="240" w:lineRule="auto"/>
        <w:jc w:val="both"/>
        <w:rPr>
          <w:rFonts w:ascii="Times New Roman" w:hAnsi="Times New Roman"/>
          <w:sz w:val="24"/>
          <w:szCs w:val="24"/>
        </w:rPr>
      </w:pPr>
    </w:p>
    <w:p w:rsidR="00D550DD" w:rsidRDefault="00D550DD" w:rsidP="00D550DD">
      <w:pPr>
        <w:spacing w:after="0" w:line="240" w:lineRule="auto"/>
        <w:rPr>
          <w:rFonts w:ascii="Times New Roman" w:hAnsi="Times New Roman"/>
          <w:sz w:val="24"/>
          <w:szCs w:val="24"/>
        </w:rPr>
      </w:pPr>
    </w:p>
    <w:p w:rsidR="00D550DD" w:rsidRDefault="00D550DD" w:rsidP="00D550DD">
      <w:pPr>
        <w:spacing w:after="0" w:line="240" w:lineRule="auto"/>
        <w:rPr>
          <w:rFonts w:ascii="Times New Roman" w:hAnsi="Times New Roman"/>
          <w:sz w:val="24"/>
          <w:szCs w:val="24"/>
        </w:rPr>
      </w:pPr>
      <w:r>
        <w:rPr>
          <w:rFonts w:ascii="Times New Roman" w:hAnsi="Times New Roman"/>
          <w:sz w:val="24"/>
          <w:szCs w:val="24"/>
        </w:rPr>
        <w:br/>
      </w:r>
    </w:p>
    <w:p w:rsidR="00D550DD" w:rsidRDefault="00D550DD" w:rsidP="00D550DD">
      <w:pPr>
        <w:spacing w:after="0" w:line="240" w:lineRule="auto"/>
        <w:rPr>
          <w:rFonts w:ascii="Times New Roman" w:hAnsi="Times New Roman"/>
          <w:sz w:val="24"/>
          <w:szCs w:val="24"/>
        </w:rPr>
      </w:pPr>
    </w:p>
    <w:p w:rsidR="00D550DD" w:rsidRDefault="00D550DD" w:rsidP="00D550DD">
      <w:pPr>
        <w:spacing w:after="0" w:line="240" w:lineRule="auto"/>
        <w:rPr>
          <w:rFonts w:ascii="Times New Roman" w:hAnsi="Times New Roman"/>
          <w:b/>
          <w:sz w:val="24"/>
          <w:szCs w:val="24"/>
        </w:rPr>
      </w:pPr>
    </w:p>
    <w:p w:rsidR="00D550DD" w:rsidRDefault="00D550DD" w:rsidP="00D550DD">
      <w:pPr>
        <w:spacing w:after="0" w:line="240" w:lineRule="auto"/>
        <w:rPr>
          <w:rFonts w:ascii="Times New Roman" w:hAnsi="Times New Roman"/>
          <w:b/>
          <w:sz w:val="24"/>
          <w:szCs w:val="24"/>
        </w:rPr>
      </w:pPr>
    </w:p>
    <w:p w:rsidR="00D550DD" w:rsidRDefault="00D550DD" w:rsidP="00D550DD">
      <w:pPr>
        <w:spacing w:after="0" w:line="240" w:lineRule="auto"/>
        <w:rPr>
          <w:rFonts w:ascii="Times New Roman" w:hAnsi="Times New Roman"/>
          <w:sz w:val="24"/>
          <w:szCs w:val="24"/>
        </w:rPr>
      </w:pPr>
    </w:p>
    <w:p w:rsidR="00D550DD" w:rsidRDefault="00D550DD" w:rsidP="00D550DD">
      <w:pPr>
        <w:spacing w:after="0" w:line="240" w:lineRule="auto"/>
        <w:rPr>
          <w:rFonts w:ascii="Times New Roman" w:hAnsi="Times New Roman"/>
          <w:sz w:val="24"/>
          <w:szCs w:val="24"/>
        </w:rPr>
      </w:pPr>
    </w:p>
    <w:p w:rsidR="00D550DD" w:rsidRDefault="00D550DD" w:rsidP="00D550DD">
      <w:pPr>
        <w:pStyle w:val="a4"/>
        <w:numPr>
          <w:ilvl w:val="0"/>
          <w:numId w:val="2"/>
        </w:numPr>
        <w:spacing w:after="0" w:line="240" w:lineRule="auto"/>
        <w:jc w:val="center"/>
        <w:rPr>
          <w:rFonts w:ascii="Times New Roman" w:hAnsi="Times New Roman"/>
          <w:sz w:val="24"/>
          <w:szCs w:val="24"/>
          <w:u w:val="single"/>
        </w:rPr>
      </w:pPr>
      <w:r>
        <w:rPr>
          <w:rFonts w:ascii="Times New Roman" w:hAnsi="Times New Roman"/>
          <w:b/>
          <w:bCs/>
          <w:sz w:val="24"/>
          <w:szCs w:val="24"/>
          <w:u w:val="single"/>
        </w:rPr>
        <w:t>Анализ работы по учебно-методическому обеспечению образовательного процесса по предмету.</w:t>
      </w:r>
    </w:p>
    <w:p w:rsidR="00D550DD" w:rsidRDefault="00D550DD" w:rsidP="00D550DD">
      <w:pPr>
        <w:spacing w:after="0" w:line="240" w:lineRule="auto"/>
        <w:ind w:left="720"/>
        <w:jc w:val="both"/>
        <w:rPr>
          <w:rFonts w:ascii="Times New Roman" w:hAnsi="Times New Roman"/>
          <w:b/>
          <w:sz w:val="24"/>
          <w:szCs w:val="24"/>
        </w:rPr>
      </w:pPr>
      <w:r>
        <w:rPr>
          <w:rFonts w:ascii="Times New Roman" w:hAnsi="Times New Roman"/>
          <w:b/>
          <w:sz w:val="24"/>
          <w:szCs w:val="24"/>
        </w:rPr>
        <w:t>2.1. Программы   ФГОС  по предмету, УМК «Школа России»</w:t>
      </w:r>
    </w:p>
    <w:p w:rsidR="00D550DD" w:rsidRDefault="00D550DD" w:rsidP="00D550DD">
      <w:pPr>
        <w:spacing w:after="0" w:line="240" w:lineRule="auto"/>
        <w:jc w:val="both"/>
        <w:rPr>
          <w:rFonts w:ascii="Times New Roman" w:hAnsi="Times New Roman"/>
          <w:b/>
          <w:bCs/>
          <w:sz w:val="24"/>
          <w:szCs w:val="24"/>
        </w:rPr>
      </w:pPr>
      <w:r>
        <w:rPr>
          <w:rFonts w:ascii="Times New Roman" w:hAnsi="Times New Roman"/>
          <w:b/>
          <w:sz w:val="24"/>
          <w:szCs w:val="24"/>
        </w:rPr>
        <w:t xml:space="preserve">             </w:t>
      </w:r>
    </w:p>
    <w:p w:rsidR="00D550DD" w:rsidRDefault="00D550DD" w:rsidP="00D550DD">
      <w:pPr>
        <w:spacing w:after="0" w:line="240" w:lineRule="auto"/>
        <w:ind w:left="720"/>
        <w:jc w:val="both"/>
        <w:rPr>
          <w:rFonts w:ascii="Times New Roman" w:hAnsi="Times New Roman"/>
          <w:b/>
          <w:bCs/>
          <w:sz w:val="24"/>
          <w:szCs w:val="24"/>
        </w:rPr>
      </w:pPr>
      <w:r>
        <w:rPr>
          <w:rFonts w:ascii="Times New Roman" w:hAnsi="Times New Roman"/>
          <w:b/>
          <w:bCs/>
          <w:sz w:val="24"/>
          <w:szCs w:val="24"/>
        </w:rPr>
        <w:t>2.3. Анализ тематики заседаний МО.</w:t>
      </w:r>
    </w:p>
    <w:p w:rsidR="00D550DD" w:rsidRDefault="00D550DD" w:rsidP="00D550DD">
      <w:pPr>
        <w:shd w:val="clear" w:color="auto" w:fill="FFFFFF"/>
        <w:spacing w:before="100" w:beforeAutospacing="1" w:after="100" w:afterAutospacing="1" w:line="240" w:lineRule="auto"/>
        <w:jc w:val="center"/>
        <w:rPr>
          <w:rFonts w:ascii="Times New Roman" w:hAnsi="Times New Roman"/>
          <w:b/>
          <w:bCs/>
          <w:sz w:val="24"/>
          <w:szCs w:val="24"/>
        </w:rPr>
      </w:pPr>
      <w:r>
        <w:rPr>
          <w:rFonts w:ascii="Times New Roman" w:hAnsi="Times New Roman"/>
          <w:b/>
          <w:bCs/>
          <w:sz w:val="24"/>
          <w:szCs w:val="24"/>
        </w:rPr>
        <w:t>Заседание №1</w:t>
      </w:r>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 Планирование и организация методической работы учителей начальных классов на 2019 - 2020 учебный год.</w:t>
      </w:r>
    </w:p>
    <w:tbl>
      <w:tblPr>
        <w:tblW w:w="9799" w:type="dxa"/>
        <w:tblCellSpacing w:w="15" w:type="dxa"/>
        <w:tblLook w:val="04A0" w:firstRow="1" w:lastRow="0" w:firstColumn="1" w:lastColumn="0" w:noHBand="0" w:noVBand="1"/>
      </w:tblPr>
      <w:tblGrid>
        <w:gridCol w:w="4838"/>
        <w:gridCol w:w="1985"/>
        <w:gridCol w:w="2976"/>
      </w:tblGrid>
      <w:tr w:rsidR="00D550DD" w:rsidTr="00D550DD">
        <w:trPr>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Содержание деятельности</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Сроки проведения</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Ответственные</w:t>
            </w:r>
          </w:p>
        </w:tc>
      </w:tr>
      <w:tr w:rsidR="00D550DD" w:rsidTr="00D550DD">
        <w:trPr>
          <w:trHeight w:val="330"/>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b/>
                <w:bCs/>
                <w:color w:val="000000"/>
                <w:sz w:val="24"/>
                <w:szCs w:val="24"/>
              </w:rPr>
              <w:t>Цель:</w:t>
            </w:r>
            <w:r>
              <w:rPr>
                <w:rFonts w:ascii="Times New Roman" w:hAnsi="Times New Roman"/>
                <w:color w:val="000000"/>
                <w:sz w:val="24"/>
                <w:szCs w:val="24"/>
              </w:rPr>
              <w:t> Обсудить план работы МО учителей начальной школы на 2019–2020 учебный год, основные направления работы.</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1. Анализ работы МО учителей начальных классов за 2018-2019 учебный год.</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2. Формирование банка данных о кадровом потенциале учителей начальных классов.</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3. Утверждение графика контрольных работ для учащихся 2- 4 классов.</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4. </w:t>
            </w:r>
            <w:r>
              <w:rPr>
                <w:rFonts w:ascii="Times New Roman" w:hAnsi="Times New Roman"/>
                <w:sz w:val="24"/>
                <w:szCs w:val="24"/>
              </w:rPr>
              <w:t xml:space="preserve">Обсуждение нормативных, программно </w:t>
            </w:r>
            <w:proofErr w:type="gramStart"/>
            <w:r>
              <w:rPr>
                <w:rFonts w:ascii="Times New Roman" w:hAnsi="Times New Roman"/>
                <w:sz w:val="24"/>
                <w:szCs w:val="24"/>
              </w:rPr>
              <w:t>–м</w:t>
            </w:r>
            <w:proofErr w:type="gramEnd"/>
            <w:r>
              <w:rPr>
                <w:rFonts w:ascii="Times New Roman" w:hAnsi="Times New Roman"/>
                <w:sz w:val="24"/>
                <w:szCs w:val="24"/>
              </w:rPr>
              <w:t xml:space="preserve">етодических документов: </w:t>
            </w:r>
            <w:r>
              <w:rPr>
                <w:rFonts w:ascii="Times New Roman" w:hAnsi="Times New Roman"/>
                <w:color w:val="000000"/>
                <w:sz w:val="24"/>
                <w:szCs w:val="24"/>
              </w:rPr>
              <w:t xml:space="preserve">изучение нормативной и методической документации по вопросам образования </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5. Рассмотрение  плана работы</w:t>
            </w:r>
            <w:r>
              <w:rPr>
                <w:rFonts w:ascii="Times New Roman" w:hAnsi="Times New Roman"/>
                <w:sz w:val="24"/>
                <w:szCs w:val="24"/>
              </w:rPr>
              <w:t xml:space="preserve"> </w:t>
            </w:r>
            <w:r>
              <w:rPr>
                <w:rFonts w:ascii="Times New Roman" w:hAnsi="Times New Roman"/>
                <w:color w:val="000000"/>
                <w:sz w:val="24"/>
                <w:szCs w:val="24"/>
              </w:rPr>
              <w:t>методического объединения на 2019 - 2020 учебный год.</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6.Требования к рабочей программе по учебному предмету как основному механизму реализации основной образовательной программы.</w:t>
            </w:r>
            <w:r>
              <w:rPr>
                <w:rFonts w:ascii="Times New Roman" w:hAnsi="Times New Roman"/>
                <w:sz w:val="24"/>
                <w:szCs w:val="24"/>
              </w:rPr>
              <w:t xml:space="preserve"> </w:t>
            </w:r>
            <w:r>
              <w:rPr>
                <w:rFonts w:ascii="Times New Roman" w:hAnsi="Times New Roman"/>
                <w:color w:val="000000"/>
                <w:sz w:val="24"/>
                <w:szCs w:val="24"/>
              </w:rPr>
              <w:t>Рассмотрение КТП по предметам, рабочих программ учителей начальных классов в соответствии с учебным планом и стандартом начального образования.</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7. Особенности организации внеурочной деятельности. Рассмотрение и утверждение программ внеурочной деятельности.</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t>Август</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t>Руководитель МО</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t>Зам. директора по УВР</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t>Учителя начальных классов</w:t>
            </w:r>
          </w:p>
          <w:p w:rsidR="00D550DD" w:rsidRDefault="00D550DD">
            <w:pPr>
              <w:spacing w:before="100" w:beforeAutospacing="1" w:after="100" w:afterAutospacing="1" w:line="240" w:lineRule="auto"/>
              <w:jc w:val="cente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tc>
      </w:tr>
    </w:tbl>
    <w:p w:rsidR="00D550DD" w:rsidRDefault="00D550DD" w:rsidP="00D550DD">
      <w:pPr>
        <w:spacing w:after="0" w:line="240" w:lineRule="auto"/>
        <w:ind w:left="720"/>
        <w:jc w:val="both"/>
        <w:rPr>
          <w:rFonts w:ascii="Times New Roman" w:hAnsi="Times New Roman"/>
          <w:b/>
          <w:bCs/>
          <w:sz w:val="24"/>
          <w:szCs w:val="24"/>
        </w:rPr>
      </w:pPr>
    </w:p>
    <w:p w:rsidR="00D550DD" w:rsidRDefault="00D550DD" w:rsidP="00D550DD">
      <w:pPr>
        <w:spacing w:after="0" w:line="240" w:lineRule="auto"/>
        <w:ind w:left="720"/>
        <w:jc w:val="both"/>
        <w:rPr>
          <w:rFonts w:ascii="Times New Roman" w:hAnsi="Times New Roman"/>
          <w:b/>
          <w:bCs/>
          <w:sz w:val="24"/>
          <w:szCs w:val="24"/>
        </w:rPr>
      </w:pPr>
      <w:r>
        <w:rPr>
          <w:rFonts w:ascii="Times New Roman" w:hAnsi="Times New Roman"/>
          <w:b/>
          <w:bCs/>
          <w:sz w:val="24"/>
          <w:szCs w:val="24"/>
        </w:rPr>
        <w:t>Заседание №2</w:t>
      </w:r>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Приёмы работы с текстом через организацию </w:t>
      </w:r>
      <w:proofErr w:type="spellStart"/>
      <w:r>
        <w:rPr>
          <w:rFonts w:ascii="Times New Roman" w:hAnsi="Times New Roman"/>
          <w:b/>
          <w:bCs/>
          <w:color w:val="000000"/>
          <w:sz w:val="24"/>
          <w:szCs w:val="24"/>
        </w:rPr>
        <w:t>деятельностного</w:t>
      </w:r>
      <w:proofErr w:type="spellEnd"/>
      <w:r>
        <w:rPr>
          <w:rFonts w:ascii="Times New Roman" w:hAnsi="Times New Roman"/>
          <w:b/>
          <w:bCs/>
          <w:color w:val="000000"/>
          <w:sz w:val="24"/>
          <w:szCs w:val="24"/>
        </w:rPr>
        <w:t xml:space="preserve"> подхода в образовательном процессе начальной школы.</w:t>
      </w:r>
    </w:p>
    <w:p w:rsidR="00D550DD" w:rsidRDefault="00D550DD" w:rsidP="00D550DD">
      <w:pPr>
        <w:spacing w:after="0" w:line="240" w:lineRule="auto"/>
        <w:ind w:left="720"/>
        <w:jc w:val="both"/>
        <w:rPr>
          <w:rFonts w:ascii="Times New Roman" w:hAnsi="Times New Roman"/>
          <w:b/>
          <w:bCs/>
          <w:sz w:val="24"/>
          <w:szCs w:val="24"/>
        </w:rPr>
      </w:pPr>
    </w:p>
    <w:tbl>
      <w:tblPr>
        <w:tblW w:w="9799" w:type="dxa"/>
        <w:tblCellSpacing w:w="15" w:type="dxa"/>
        <w:tblLook w:val="04A0" w:firstRow="1" w:lastRow="0" w:firstColumn="1" w:lastColumn="0" w:noHBand="0" w:noVBand="1"/>
      </w:tblPr>
      <w:tblGrid>
        <w:gridCol w:w="2976"/>
        <w:gridCol w:w="1862"/>
        <w:gridCol w:w="1985"/>
        <w:gridCol w:w="2976"/>
      </w:tblGrid>
      <w:tr w:rsidR="00D550DD" w:rsidTr="00D550DD">
        <w:trPr>
          <w:tblCellSpacing w:w="15" w:type="dxa"/>
        </w:trPr>
        <w:tc>
          <w:tcPr>
            <w:tcW w:w="479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Содержание деятельности</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Сроки проведения</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Ответственные</w:t>
            </w:r>
          </w:p>
        </w:tc>
      </w:tr>
      <w:tr w:rsidR="00D550DD" w:rsidTr="00D550DD">
        <w:trPr>
          <w:trHeight w:val="3451"/>
          <w:tblCellSpacing w:w="15" w:type="dxa"/>
        </w:trPr>
        <w:tc>
          <w:tcPr>
            <w:tcW w:w="4793"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lastRenderedPageBreak/>
              <w:t>Понятие, цели и роль смыслового чтения в организации учебного процесса начальной школы.</w:t>
            </w:r>
          </w:p>
          <w:p w:rsidR="00D550DD" w:rsidRDefault="00D550DD">
            <w:p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«Формирование коммуникативных УУД младших школьников посредством использования различных видов творческой деятельности на уроках литературного чтения»</w:t>
            </w:r>
          </w:p>
          <w:p w:rsidR="00D550DD" w:rsidRDefault="00D550DD">
            <w:pPr>
              <w:spacing w:before="100" w:beforeAutospacing="1" w:after="100" w:afterAutospacing="1" w:line="240" w:lineRule="auto"/>
              <w:rPr>
                <w:rFonts w:ascii="Times New Roman" w:hAnsi="Times New Roman"/>
                <w:sz w:val="24"/>
                <w:szCs w:val="24"/>
              </w:rPr>
            </w:pPr>
            <w:r>
              <w:rPr>
                <w:rFonts w:ascii="Times New Roman" w:hAnsi="Times New Roman"/>
                <w:color w:val="000000"/>
                <w:sz w:val="24"/>
                <w:szCs w:val="24"/>
              </w:rPr>
              <w:t>Приёмы работы с текстом на уроках литературного чтения.</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t>Октябрь</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 </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t>Руководитель МО</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t>Учителя начальных классов</w:t>
            </w:r>
          </w:p>
        </w:tc>
      </w:tr>
      <w:tr w:rsidR="00D550DD" w:rsidTr="00D550DD">
        <w:trPr>
          <w:gridAfter w:val="3"/>
          <w:wAfter w:w="6778" w:type="dxa"/>
          <w:tblCellSpacing w:w="15" w:type="dxa"/>
        </w:trPr>
        <w:tc>
          <w:tcPr>
            <w:tcW w:w="2931" w:type="dxa"/>
            <w:tcBorders>
              <w:top w:val="single" w:sz="6" w:space="0" w:color="000001"/>
              <w:left w:val="single" w:sz="6" w:space="0" w:color="000001"/>
              <w:bottom w:val="single" w:sz="6" w:space="0" w:color="000001"/>
              <w:right w:val="single" w:sz="6" w:space="0" w:color="000001"/>
            </w:tcBorders>
            <w:tcMar>
              <w:top w:w="15" w:type="dxa"/>
              <w:left w:w="15" w:type="dxa"/>
              <w:bottom w:w="15" w:type="dxa"/>
              <w:right w:w="15" w:type="dxa"/>
            </w:tcMar>
            <w:hideMark/>
          </w:tcPr>
          <w:p w:rsidR="00D550DD" w:rsidRDefault="00D550DD">
            <w:pPr>
              <w:spacing w:after="0" w:line="240" w:lineRule="auto"/>
              <w:rPr>
                <w:rFonts w:ascii="Times New Roman" w:hAnsi="Times New Roman"/>
                <w:sz w:val="20"/>
                <w:szCs w:val="20"/>
              </w:rPr>
            </w:pPr>
          </w:p>
        </w:tc>
      </w:tr>
    </w:tbl>
    <w:p w:rsidR="00D550DD" w:rsidRDefault="00D550DD" w:rsidP="00D550DD">
      <w:pPr>
        <w:spacing w:after="0" w:line="240" w:lineRule="auto"/>
        <w:ind w:left="720"/>
        <w:jc w:val="both"/>
        <w:rPr>
          <w:rFonts w:ascii="Times New Roman" w:hAnsi="Times New Roman"/>
          <w:b/>
          <w:bCs/>
          <w:sz w:val="24"/>
          <w:szCs w:val="24"/>
        </w:rPr>
      </w:pPr>
    </w:p>
    <w:p w:rsidR="00D550DD" w:rsidRDefault="00D550DD" w:rsidP="00D550DD">
      <w:pPr>
        <w:spacing w:after="0" w:line="240" w:lineRule="auto"/>
        <w:ind w:left="720"/>
        <w:jc w:val="both"/>
        <w:rPr>
          <w:rFonts w:ascii="Times New Roman" w:hAnsi="Times New Roman"/>
          <w:b/>
          <w:bCs/>
          <w:sz w:val="24"/>
          <w:szCs w:val="24"/>
        </w:rPr>
      </w:pPr>
      <w:r>
        <w:rPr>
          <w:rFonts w:ascii="Times New Roman" w:hAnsi="Times New Roman"/>
          <w:b/>
          <w:bCs/>
          <w:sz w:val="24"/>
          <w:szCs w:val="24"/>
        </w:rPr>
        <w:t>Заседание №3</w:t>
      </w:r>
    </w:p>
    <w:p w:rsidR="00D550DD" w:rsidRDefault="00D550DD" w:rsidP="00D550DD">
      <w:pPr>
        <w:spacing w:after="0" w:line="240" w:lineRule="auto"/>
        <w:ind w:left="720"/>
        <w:jc w:val="both"/>
        <w:rPr>
          <w:rFonts w:ascii="Times New Roman" w:hAnsi="Times New Roman"/>
          <w:b/>
          <w:bCs/>
          <w:sz w:val="24"/>
          <w:szCs w:val="24"/>
        </w:rPr>
      </w:pPr>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Использование ИКТ в начальных классах — как одно из условий повышения качества образования.</w:t>
      </w:r>
    </w:p>
    <w:tbl>
      <w:tblPr>
        <w:tblW w:w="9799" w:type="dxa"/>
        <w:tblCellSpacing w:w="15" w:type="dxa"/>
        <w:tblLook w:val="04A0" w:firstRow="1" w:lastRow="0" w:firstColumn="1" w:lastColumn="0" w:noHBand="0" w:noVBand="1"/>
      </w:tblPr>
      <w:tblGrid>
        <w:gridCol w:w="4838"/>
        <w:gridCol w:w="1985"/>
        <w:gridCol w:w="2976"/>
      </w:tblGrid>
      <w:tr w:rsidR="00D550DD" w:rsidTr="00D550DD">
        <w:trPr>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Содержание деятельности</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Сроки проведения</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Ответственные</w:t>
            </w:r>
          </w:p>
        </w:tc>
      </w:tr>
      <w:tr w:rsidR="00D550DD" w:rsidTr="00D550DD">
        <w:trPr>
          <w:trHeight w:val="345"/>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sz w:val="24"/>
                <w:szCs w:val="24"/>
              </w:rPr>
              <w:t>1. Влияние современных технологий на повышение учебной и творческой мотивации учащихся.</w:t>
            </w:r>
          </w:p>
          <w:p w:rsidR="00D550DD" w:rsidRDefault="00D550DD">
            <w:pPr>
              <w:spacing w:after="0" w:line="240" w:lineRule="auto"/>
              <w:rPr>
                <w:rFonts w:ascii="Times New Roman" w:hAnsi="Times New Roman"/>
                <w:sz w:val="24"/>
                <w:szCs w:val="24"/>
              </w:rPr>
            </w:pPr>
            <w:r>
              <w:rPr>
                <w:rFonts w:ascii="Times New Roman" w:hAnsi="Times New Roman"/>
                <w:sz w:val="24"/>
                <w:szCs w:val="24"/>
              </w:rPr>
              <w:t>2. Активизация познавательных интересов посредством применения ИКТ.</w:t>
            </w:r>
          </w:p>
          <w:p w:rsidR="00D550DD" w:rsidRDefault="00D550DD">
            <w:pPr>
              <w:spacing w:after="0" w:line="240" w:lineRule="auto"/>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Здоровьесберегающие</w:t>
            </w:r>
            <w:proofErr w:type="spellEnd"/>
            <w:r>
              <w:rPr>
                <w:rFonts w:ascii="Times New Roman" w:hAnsi="Times New Roman"/>
                <w:sz w:val="24"/>
                <w:szCs w:val="24"/>
              </w:rPr>
              <w:t xml:space="preserve"> технологии на ИК</w:t>
            </w:r>
            <w:proofErr w:type="gramStart"/>
            <w:r>
              <w:rPr>
                <w:rFonts w:ascii="Times New Roman" w:hAnsi="Times New Roman"/>
                <w:sz w:val="24"/>
                <w:szCs w:val="24"/>
              </w:rPr>
              <w:t>Т-</w:t>
            </w:r>
            <w:proofErr w:type="gramEnd"/>
            <w:r>
              <w:rPr>
                <w:rFonts w:ascii="Times New Roman" w:hAnsi="Times New Roman"/>
                <w:sz w:val="24"/>
                <w:szCs w:val="24"/>
              </w:rPr>
              <w:t xml:space="preserve"> уроках.</w:t>
            </w:r>
          </w:p>
          <w:p w:rsidR="00D550DD" w:rsidRDefault="00D550DD">
            <w:pPr>
              <w:spacing w:after="0" w:line="240" w:lineRule="auto"/>
              <w:rPr>
                <w:rFonts w:ascii="Times New Roman" w:hAnsi="Times New Roman"/>
                <w:sz w:val="24"/>
                <w:szCs w:val="24"/>
              </w:rPr>
            </w:pPr>
            <w:r>
              <w:rPr>
                <w:rFonts w:ascii="Times New Roman" w:hAnsi="Times New Roman"/>
                <w:sz w:val="24"/>
                <w:szCs w:val="24"/>
              </w:rPr>
              <w:t>4. Использование современных педагогических технологий в процессе обучения</w:t>
            </w:r>
            <w:proofErr w:type="gramStart"/>
            <w:r>
              <w:rPr>
                <w:rFonts w:ascii="Times New Roman" w:hAnsi="Times New Roman"/>
                <w:sz w:val="24"/>
                <w:szCs w:val="24"/>
              </w:rPr>
              <w:t xml:space="preserve"> .</w:t>
            </w:r>
            <w:proofErr w:type="gramEnd"/>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sz w:val="24"/>
                <w:szCs w:val="24"/>
              </w:rPr>
              <w:t>декабрь</w:t>
            </w:r>
          </w:p>
        </w:tc>
        <w:tc>
          <w:tcPr>
            <w:tcW w:w="2931"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t>Учителя начальных классов</w:t>
            </w: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r>
              <w:rPr>
                <w:rFonts w:ascii="Times New Roman" w:hAnsi="Times New Roman"/>
                <w:sz w:val="24"/>
                <w:szCs w:val="24"/>
              </w:rPr>
              <w:t>Руководитель МО</w:t>
            </w:r>
          </w:p>
        </w:tc>
      </w:tr>
      <w:tr w:rsidR="00D550DD" w:rsidTr="00D550DD">
        <w:trPr>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Результаты итоговых контрольных работ за  1 полугодие</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jc w:val="center"/>
              <w:rPr>
                <w:rFonts w:ascii="Times New Roman" w:hAnsi="Times New Roman"/>
                <w:sz w:val="24"/>
                <w:szCs w:val="24"/>
              </w:rPr>
            </w:pPr>
            <w:r>
              <w:rPr>
                <w:rFonts w:ascii="Times New Roman" w:hAnsi="Times New Roman"/>
                <w:color w:val="000000"/>
                <w:sz w:val="24"/>
                <w:szCs w:val="24"/>
              </w:rPr>
              <w:t>декабрь</w:t>
            </w: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D550DD" w:rsidRDefault="00D550DD">
            <w:pPr>
              <w:spacing w:after="0" w:line="240" w:lineRule="auto"/>
              <w:rPr>
                <w:rFonts w:ascii="Times New Roman" w:hAnsi="Times New Roman"/>
                <w:sz w:val="24"/>
                <w:szCs w:val="24"/>
              </w:rPr>
            </w:pPr>
          </w:p>
        </w:tc>
      </w:tr>
    </w:tbl>
    <w:p w:rsidR="00D550DD" w:rsidRDefault="00D550DD" w:rsidP="00D550DD">
      <w:pPr>
        <w:spacing w:after="0" w:line="240" w:lineRule="auto"/>
        <w:ind w:left="720"/>
        <w:jc w:val="center"/>
        <w:rPr>
          <w:rFonts w:ascii="Times New Roman" w:hAnsi="Times New Roman"/>
          <w:sz w:val="24"/>
          <w:szCs w:val="24"/>
        </w:rPr>
      </w:pPr>
    </w:p>
    <w:p w:rsidR="00D550DD" w:rsidRDefault="00D550DD" w:rsidP="00D550DD">
      <w:pPr>
        <w:spacing w:after="0" w:line="240" w:lineRule="auto"/>
        <w:ind w:left="720"/>
        <w:jc w:val="both"/>
        <w:rPr>
          <w:rFonts w:ascii="Times New Roman" w:hAnsi="Times New Roman"/>
          <w:sz w:val="24"/>
          <w:szCs w:val="24"/>
        </w:rPr>
      </w:pPr>
    </w:p>
    <w:p w:rsidR="00D550DD" w:rsidRDefault="00D550DD" w:rsidP="00D550DD">
      <w:pPr>
        <w:spacing w:after="0" w:line="240" w:lineRule="auto"/>
        <w:ind w:left="720"/>
        <w:jc w:val="both"/>
        <w:rPr>
          <w:rFonts w:ascii="Times New Roman" w:hAnsi="Times New Roman"/>
          <w:sz w:val="24"/>
          <w:szCs w:val="24"/>
        </w:rPr>
      </w:pPr>
    </w:p>
    <w:p w:rsidR="00D550DD" w:rsidRDefault="00D550DD" w:rsidP="00D550DD">
      <w:pPr>
        <w:spacing w:after="0" w:line="240" w:lineRule="auto"/>
        <w:ind w:left="720"/>
        <w:jc w:val="both"/>
        <w:rPr>
          <w:rFonts w:ascii="Times New Roman" w:hAnsi="Times New Roman"/>
          <w:sz w:val="24"/>
          <w:szCs w:val="24"/>
        </w:rPr>
      </w:pPr>
    </w:p>
    <w:p w:rsidR="00D550DD" w:rsidRDefault="00D550DD" w:rsidP="00D550DD">
      <w:pPr>
        <w:spacing w:after="0" w:line="240" w:lineRule="auto"/>
        <w:ind w:left="720"/>
        <w:jc w:val="center"/>
        <w:rPr>
          <w:rFonts w:ascii="Times New Roman" w:hAnsi="Times New Roman"/>
          <w:b/>
          <w:sz w:val="24"/>
          <w:szCs w:val="24"/>
          <w:u w:val="single"/>
        </w:rPr>
      </w:pPr>
      <w:r>
        <w:rPr>
          <w:rFonts w:ascii="Times New Roman" w:hAnsi="Times New Roman"/>
          <w:b/>
          <w:sz w:val="24"/>
          <w:szCs w:val="24"/>
          <w:u w:val="single"/>
        </w:rPr>
        <w:t>3.Система работы с одаренными учащимися: подготовка к проведению школьного и муниципального туров олимпиад, участие в республиканских олимпиадах, интеллектуальных играх и марафонах разного уровня</w:t>
      </w:r>
    </w:p>
    <w:p w:rsidR="00D550DD" w:rsidRDefault="00D550DD" w:rsidP="00D550DD">
      <w:pPr>
        <w:spacing w:after="0" w:line="240" w:lineRule="auto"/>
        <w:ind w:left="720"/>
        <w:jc w:val="center"/>
        <w:rPr>
          <w:rFonts w:ascii="Times New Roman" w:hAnsi="Times New Roman"/>
          <w:b/>
          <w:sz w:val="24"/>
          <w:szCs w:val="24"/>
          <w:u w:val="single"/>
        </w:rPr>
      </w:pPr>
    </w:p>
    <w:tbl>
      <w:tblPr>
        <w:tblStyle w:val="a5"/>
        <w:tblW w:w="0" w:type="auto"/>
        <w:jc w:val="center"/>
        <w:tblInd w:w="0" w:type="dxa"/>
        <w:tblLook w:val="04A0" w:firstRow="1" w:lastRow="0" w:firstColumn="1" w:lastColumn="0" w:noHBand="0" w:noVBand="1"/>
      </w:tblPr>
      <w:tblGrid>
        <w:gridCol w:w="1914"/>
        <w:gridCol w:w="1914"/>
        <w:gridCol w:w="1914"/>
        <w:gridCol w:w="1914"/>
      </w:tblGrid>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Международная предметная олимпиада «Эверест»</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Русский язык</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 xml:space="preserve">Декабрь </w:t>
            </w:r>
            <w:proofErr w:type="gramStart"/>
            <w:r>
              <w:rPr>
                <w:rFonts w:ascii="Times New Roman" w:hAnsi="Times New Roman"/>
                <w:sz w:val="24"/>
                <w:szCs w:val="24"/>
              </w:rPr>
              <w:t>-я</w:t>
            </w:r>
            <w:proofErr w:type="gramEnd"/>
            <w:r>
              <w:rPr>
                <w:rFonts w:ascii="Times New Roman" w:hAnsi="Times New Roman"/>
                <w:sz w:val="24"/>
                <w:szCs w:val="24"/>
              </w:rPr>
              <w:t>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- 7 чел</w:t>
            </w:r>
          </w:p>
          <w:p w:rsidR="00D550DD" w:rsidRDefault="00D550DD">
            <w:pPr>
              <w:jc w:val="center"/>
              <w:rPr>
                <w:rFonts w:ascii="Times New Roman" w:hAnsi="Times New Roman"/>
                <w:sz w:val="24"/>
                <w:szCs w:val="24"/>
              </w:rPr>
            </w:pPr>
            <w:r>
              <w:rPr>
                <w:rFonts w:ascii="Times New Roman" w:hAnsi="Times New Roman"/>
                <w:sz w:val="24"/>
                <w:szCs w:val="24"/>
              </w:rPr>
              <w:t>2 класс – 18 чел</w:t>
            </w:r>
          </w:p>
          <w:p w:rsidR="00D550DD" w:rsidRDefault="00D550DD">
            <w:pPr>
              <w:jc w:val="center"/>
              <w:rPr>
                <w:rFonts w:ascii="Times New Roman" w:hAnsi="Times New Roman"/>
                <w:sz w:val="24"/>
                <w:szCs w:val="24"/>
              </w:rPr>
            </w:pPr>
            <w:r>
              <w:rPr>
                <w:rFonts w:ascii="Times New Roman" w:hAnsi="Times New Roman"/>
                <w:sz w:val="24"/>
                <w:szCs w:val="24"/>
              </w:rPr>
              <w:t>3 класс – 9 чел</w:t>
            </w:r>
          </w:p>
          <w:p w:rsidR="00D550DD" w:rsidRDefault="00D550DD">
            <w:pPr>
              <w:jc w:val="center"/>
              <w:rPr>
                <w:rFonts w:ascii="Times New Roman" w:hAnsi="Times New Roman"/>
                <w:sz w:val="24"/>
                <w:szCs w:val="24"/>
              </w:rPr>
            </w:pPr>
            <w:r>
              <w:rPr>
                <w:rFonts w:ascii="Times New Roman" w:hAnsi="Times New Roman"/>
                <w:sz w:val="24"/>
                <w:szCs w:val="24"/>
              </w:rPr>
              <w:t xml:space="preserve">4 класс -5 чел </w:t>
            </w:r>
          </w:p>
        </w:tc>
      </w:tr>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tcPr>
          <w:p w:rsidR="00D550DD" w:rsidRDefault="00D550DD">
            <w:pPr>
              <w:spacing w:after="200" w:line="276"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Литературное чтение</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 xml:space="preserve">Декабрь </w:t>
            </w:r>
            <w:proofErr w:type="gramStart"/>
            <w:r>
              <w:rPr>
                <w:rFonts w:ascii="Times New Roman" w:hAnsi="Times New Roman"/>
                <w:sz w:val="24"/>
                <w:szCs w:val="24"/>
              </w:rPr>
              <w:t>-я</w:t>
            </w:r>
            <w:proofErr w:type="gramEnd"/>
            <w:r>
              <w:rPr>
                <w:rFonts w:ascii="Times New Roman" w:hAnsi="Times New Roman"/>
                <w:sz w:val="24"/>
                <w:szCs w:val="24"/>
              </w:rPr>
              <w:t>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- 9 чел</w:t>
            </w:r>
          </w:p>
          <w:p w:rsidR="00D550DD" w:rsidRDefault="00D550DD">
            <w:pPr>
              <w:jc w:val="center"/>
              <w:rPr>
                <w:rFonts w:ascii="Times New Roman" w:hAnsi="Times New Roman"/>
                <w:sz w:val="24"/>
                <w:szCs w:val="24"/>
              </w:rPr>
            </w:pPr>
            <w:r>
              <w:rPr>
                <w:rFonts w:ascii="Times New Roman" w:hAnsi="Times New Roman"/>
                <w:sz w:val="24"/>
                <w:szCs w:val="24"/>
              </w:rPr>
              <w:t>2 класс – 16 чел</w:t>
            </w:r>
          </w:p>
          <w:p w:rsidR="00D550DD" w:rsidRDefault="00D550DD">
            <w:pPr>
              <w:jc w:val="center"/>
              <w:rPr>
                <w:rFonts w:ascii="Times New Roman" w:hAnsi="Times New Roman"/>
                <w:sz w:val="24"/>
                <w:szCs w:val="24"/>
              </w:rPr>
            </w:pPr>
            <w:r>
              <w:rPr>
                <w:rFonts w:ascii="Times New Roman" w:hAnsi="Times New Roman"/>
                <w:sz w:val="24"/>
                <w:szCs w:val="24"/>
              </w:rPr>
              <w:t>3 класс – 8 чел</w:t>
            </w:r>
          </w:p>
          <w:p w:rsidR="00D550DD" w:rsidRDefault="00D550DD">
            <w:pPr>
              <w:spacing w:after="200" w:line="276" w:lineRule="auto"/>
              <w:jc w:val="center"/>
              <w:rPr>
                <w:rFonts w:ascii="Times New Roman" w:hAnsi="Times New Roman"/>
                <w:sz w:val="24"/>
                <w:szCs w:val="24"/>
              </w:rPr>
            </w:pPr>
            <w:r>
              <w:rPr>
                <w:rFonts w:ascii="Times New Roman" w:hAnsi="Times New Roman"/>
                <w:sz w:val="24"/>
                <w:szCs w:val="24"/>
              </w:rPr>
              <w:lastRenderedPageBreak/>
              <w:t>4 класс -1 чел</w:t>
            </w:r>
          </w:p>
        </w:tc>
      </w:tr>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tcPr>
          <w:p w:rsidR="00D550DD" w:rsidRDefault="00D550DD">
            <w:pPr>
              <w:spacing w:after="200" w:line="276"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Математика</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Декабрь-январь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- 16 чел</w:t>
            </w:r>
          </w:p>
          <w:p w:rsidR="00D550DD" w:rsidRDefault="00D550DD">
            <w:pPr>
              <w:jc w:val="center"/>
              <w:rPr>
                <w:rFonts w:ascii="Times New Roman" w:hAnsi="Times New Roman"/>
                <w:sz w:val="24"/>
                <w:szCs w:val="24"/>
              </w:rPr>
            </w:pPr>
            <w:r>
              <w:rPr>
                <w:rFonts w:ascii="Times New Roman" w:hAnsi="Times New Roman"/>
                <w:sz w:val="24"/>
                <w:szCs w:val="24"/>
              </w:rPr>
              <w:t>2 класс – 23 чел</w:t>
            </w:r>
          </w:p>
          <w:p w:rsidR="00D550DD" w:rsidRDefault="00D550DD">
            <w:pPr>
              <w:jc w:val="center"/>
              <w:rPr>
                <w:rFonts w:ascii="Times New Roman" w:hAnsi="Times New Roman"/>
                <w:sz w:val="24"/>
                <w:szCs w:val="24"/>
              </w:rPr>
            </w:pPr>
            <w:r>
              <w:rPr>
                <w:rFonts w:ascii="Times New Roman" w:hAnsi="Times New Roman"/>
                <w:sz w:val="24"/>
                <w:szCs w:val="24"/>
              </w:rPr>
              <w:t>3 класс – 21чел</w:t>
            </w:r>
          </w:p>
          <w:p w:rsidR="00D550DD" w:rsidRDefault="00D550DD">
            <w:pPr>
              <w:spacing w:after="200" w:line="276" w:lineRule="auto"/>
              <w:jc w:val="center"/>
              <w:rPr>
                <w:rFonts w:ascii="Times New Roman" w:hAnsi="Times New Roman"/>
                <w:sz w:val="24"/>
                <w:szCs w:val="24"/>
              </w:rPr>
            </w:pPr>
            <w:r>
              <w:rPr>
                <w:rFonts w:ascii="Times New Roman" w:hAnsi="Times New Roman"/>
                <w:sz w:val="24"/>
                <w:szCs w:val="24"/>
              </w:rPr>
              <w:t>4 класс -57чел</w:t>
            </w:r>
          </w:p>
        </w:tc>
      </w:tr>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tcPr>
          <w:p w:rsidR="00D550DD" w:rsidRDefault="00D550DD">
            <w:pPr>
              <w:spacing w:after="200" w:line="276"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Окружающий мир</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spacing w:after="200" w:line="276" w:lineRule="auto"/>
              <w:rPr>
                <w:rFonts w:ascii="Times New Roman" w:hAnsi="Times New Roman"/>
                <w:sz w:val="24"/>
                <w:szCs w:val="24"/>
              </w:rPr>
            </w:pPr>
            <w:r>
              <w:rPr>
                <w:rFonts w:ascii="Times New Roman" w:hAnsi="Times New Roman"/>
                <w:sz w:val="24"/>
                <w:szCs w:val="24"/>
              </w:rPr>
              <w:t>Декабрь-январь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- 16чел</w:t>
            </w:r>
          </w:p>
          <w:p w:rsidR="00D550DD" w:rsidRDefault="00D550DD">
            <w:pPr>
              <w:jc w:val="center"/>
              <w:rPr>
                <w:rFonts w:ascii="Times New Roman" w:hAnsi="Times New Roman"/>
                <w:sz w:val="24"/>
                <w:szCs w:val="24"/>
              </w:rPr>
            </w:pPr>
            <w:r>
              <w:rPr>
                <w:rFonts w:ascii="Times New Roman" w:hAnsi="Times New Roman"/>
                <w:sz w:val="24"/>
                <w:szCs w:val="24"/>
              </w:rPr>
              <w:t>2 класс – 8 чел</w:t>
            </w:r>
          </w:p>
          <w:p w:rsidR="00D550DD" w:rsidRDefault="00D550DD">
            <w:pPr>
              <w:jc w:val="center"/>
              <w:rPr>
                <w:rFonts w:ascii="Times New Roman" w:hAnsi="Times New Roman"/>
                <w:sz w:val="24"/>
                <w:szCs w:val="24"/>
              </w:rPr>
            </w:pPr>
            <w:r>
              <w:rPr>
                <w:rFonts w:ascii="Times New Roman" w:hAnsi="Times New Roman"/>
                <w:sz w:val="24"/>
                <w:szCs w:val="24"/>
              </w:rPr>
              <w:t>3 класс – 12 чел</w:t>
            </w:r>
          </w:p>
          <w:p w:rsidR="00D550DD" w:rsidRDefault="00D550DD">
            <w:pPr>
              <w:spacing w:after="200" w:line="276" w:lineRule="auto"/>
              <w:jc w:val="center"/>
              <w:rPr>
                <w:rFonts w:ascii="Times New Roman" w:hAnsi="Times New Roman"/>
                <w:sz w:val="24"/>
                <w:szCs w:val="24"/>
              </w:rPr>
            </w:pPr>
            <w:r>
              <w:rPr>
                <w:rFonts w:ascii="Times New Roman" w:hAnsi="Times New Roman"/>
                <w:sz w:val="24"/>
                <w:szCs w:val="24"/>
              </w:rPr>
              <w:t>4 класс -3 чел</w:t>
            </w:r>
          </w:p>
        </w:tc>
      </w:tr>
    </w:tbl>
    <w:p w:rsidR="00D550DD" w:rsidRDefault="00D550DD" w:rsidP="00D550DD">
      <w:pPr>
        <w:spacing w:after="0" w:line="240" w:lineRule="auto"/>
        <w:ind w:left="720"/>
        <w:jc w:val="center"/>
        <w:rPr>
          <w:rFonts w:ascii="Times New Roman" w:hAnsi="Times New Roman"/>
          <w:b/>
          <w:sz w:val="24"/>
          <w:szCs w:val="24"/>
          <w:u w:val="single"/>
        </w:rPr>
      </w:pPr>
    </w:p>
    <w:p w:rsidR="00D550DD" w:rsidRDefault="00D550DD" w:rsidP="00D550DD">
      <w:pPr>
        <w:spacing w:after="0" w:line="240" w:lineRule="auto"/>
        <w:rPr>
          <w:rFonts w:ascii="Times New Roman" w:hAnsi="Times New Roman"/>
          <w:b/>
          <w:bCs/>
          <w:sz w:val="24"/>
          <w:szCs w:val="24"/>
          <w:u w:val="single"/>
        </w:rPr>
      </w:pPr>
    </w:p>
    <w:p w:rsidR="00D550DD" w:rsidRDefault="00D550DD" w:rsidP="00D550DD">
      <w:pPr>
        <w:spacing w:after="0" w:line="240" w:lineRule="auto"/>
        <w:rPr>
          <w:rFonts w:ascii="Times New Roman" w:hAnsi="Times New Roman"/>
          <w:b/>
          <w:bCs/>
          <w:sz w:val="24"/>
          <w:szCs w:val="24"/>
          <w:u w:val="single"/>
        </w:rPr>
      </w:pPr>
    </w:p>
    <w:p w:rsidR="00D550DD" w:rsidRDefault="00D550DD" w:rsidP="00D550DD">
      <w:pPr>
        <w:spacing w:after="0" w:line="240" w:lineRule="auto"/>
        <w:rPr>
          <w:rFonts w:ascii="Times New Roman" w:hAnsi="Times New Roman"/>
          <w:sz w:val="24"/>
          <w:szCs w:val="24"/>
          <w:u w:val="single"/>
        </w:rPr>
      </w:pPr>
      <w:bookmarkStart w:id="0" w:name="_GoBack"/>
      <w:bookmarkEnd w:id="0"/>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Заседание № 4</w:t>
      </w:r>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Инновационный подход к организации контрольно - оценочной деятельности в условиях реализации ФГОС НОО.</w:t>
      </w:r>
    </w:p>
    <w:tbl>
      <w:tblPr>
        <w:tblW w:w="9799" w:type="dxa"/>
        <w:tblCellSpacing w:w="15" w:type="dxa"/>
        <w:tblLook w:val="04A0" w:firstRow="1" w:lastRow="0" w:firstColumn="1" w:lastColumn="0" w:noHBand="0" w:noVBand="1"/>
      </w:tblPr>
      <w:tblGrid>
        <w:gridCol w:w="4838"/>
        <w:gridCol w:w="1985"/>
        <w:gridCol w:w="2976"/>
      </w:tblGrid>
      <w:tr w:rsidR="00D550DD" w:rsidTr="00D550DD">
        <w:trPr>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Содержание деятельности</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Сроки проведения</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Ответственные</w:t>
            </w:r>
          </w:p>
        </w:tc>
      </w:tr>
      <w:tr w:rsidR="00D550DD" w:rsidTr="00D550DD">
        <w:trPr>
          <w:trHeight w:val="345"/>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sz w:val="24"/>
                <w:szCs w:val="24"/>
              </w:rPr>
              <w:t>1. Организация эффективной контрольно-оценочной деятельности.</w:t>
            </w:r>
          </w:p>
          <w:p w:rsidR="00D550DD" w:rsidRDefault="00D550DD">
            <w:pPr>
              <w:spacing w:after="0" w:line="240" w:lineRule="auto"/>
              <w:rPr>
                <w:rFonts w:ascii="Times New Roman" w:hAnsi="Times New Roman"/>
                <w:sz w:val="24"/>
                <w:szCs w:val="24"/>
              </w:rPr>
            </w:pPr>
            <w:r>
              <w:rPr>
                <w:rFonts w:ascii="Times New Roman" w:hAnsi="Times New Roman"/>
                <w:sz w:val="24"/>
                <w:szCs w:val="24"/>
              </w:rPr>
              <w:t>2. Изучение методов педагогической диагностики в соответствии с ФГОС.</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3 Использование новых педагогических технологий – портфолио ученика начальной школы как средство мотивации личностного развития.</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jc w:val="center"/>
              <w:rPr>
                <w:rFonts w:ascii="Times New Roman" w:hAnsi="Times New Roman"/>
                <w:sz w:val="24"/>
                <w:szCs w:val="24"/>
              </w:rPr>
            </w:pPr>
            <w:r>
              <w:rPr>
                <w:rFonts w:ascii="Times New Roman" w:hAnsi="Times New Roman"/>
                <w:color w:val="000000"/>
                <w:sz w:val="24"/>
                <w:szCs w:val="24"/>
              </w:rPr>
              <w:t>март</w:t>
            </w:r>
          </w:p>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br/>
              <w:t> </w:t>
            </w:r>
          </w:p>
        </w:tc>
        <w:tc>
          <w:tcPr>
            <w:tcW w:w="2931"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t>Учителя начальных классов</w:t>
            </w: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r>
              <w:rPr>
                <w:rFonts w:ascii="Times New Roman" w:hAnsi="Times New Roman"/>
                <w:sz w:val="24"/>
                <w:szCs w:val="24"/>
              </w:rPr>
              <w:t>Руководитель МО</w:t>
            </w:r>
          </w:p>
        </w:tc>
      </w:tr>
      <w:tr w:rsidR="00D550DD" w:rsidTr="00D550DD">
        <w:trPr>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sz w:val="24"/>
                <w:szCs w:val="24"/>
              </w:rPr>
              <w:t>Проведение Предметной недели начальной школы</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0"/>
                <w:szCs w:val="20"/>
              </w:rPr>
            </w:pP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D550DD" w:rsidRDefault="00D550DD">
            <w:pPr>
              <w:spacing w:after="0" w:line="240" w:lineRule="auto"/>
              <w:rPr>
                <w:rFonts w:ascii="Times New Roman" w:hAnsi="Times New Roman"/>
                <w:sz w:val="24"/>
                <w:szCs w:val="24"/>
              </w:rPr>
            </w:pPr>
          </w:p>
        </w:tc>
      </w:tr>
      <w:tr w:rsidR="00D550DD" w:rsidTr="00D550DD">
        <w:trPr>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Результаты итоговых контрольных работ за 3 четверть.</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0"/>
                <w:szCs w:val="20"/>
              </w:rPr>
            </w:pP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D550DD" w:rsidRDefault="00D550DD">
            <w:pPr>
              <w:spacing w:after="0" w:line="240" w:lineRule="auto"/>
              <w:rPr>
                <w:rFonts w:ascii="Times New Roman" w:hAnsi="Times New Roman"/>
                <w:sz w:val="24"/>
                <w:szCs w:val="24"/>
              </w:rPr>
            </w:pPr>
          </w:p>
        </w:tc>
      </w:tr>
    </w:tbl>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Заседание № 5</w:t>
      </w:r>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Результаты деятельности педагогического коллектива начальной школы по совершенствованию образовательного процесса.</w:t>
      </w:r>
    </w:p>
    <w:tbl>
      <w:tblPr>
        <w:tblW w:w="9799" w:type="dxa"/>
        <w:tblCellSpacing w:w="15" w:type="dxa"/>
        <w:tblLook w:val="04A0" w:firstRow="1" w:lastRow="0" w:firstColumn="1" w:lastColumn="0" w:noHBand="0" w:noVBand="1"/>
      </w:tblPr>
      <w:tblGrid>
        <w:gridCol w:w="4980"/>
        <w:gridCol w:w="1843"/>
        <w:gridCol w:w="2976"/>
      </w:tblGrid>
      <w:tr w:rsidR="00D550DD" w:rsidTr="00D550DD">
        <w:trPr>
          <w:tblCellSpacing w:w="15" w:type="dxa"/>
        </w:trPr>
        <w:tc>
          <w:tcPr>
            <w:tcW w:w="49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Содержание деятельности</w:t>
            </w:r>
          </w:p>
        </w:tc>
        <w:tc>
          <w:tcPr>
            <w:tcW w:w="18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Сроки проведения</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Ответственные</w:t>
            </w:r>
          </w:p>
        </w:tc>
      </w:tr>
      <w:tr w:rsidR="00D550DD" w:rsidTr="00D550DD">
        <w:trPr>
          <w:trHeight w:val="345"/>
          <w:tblCellSpacing w:w="15" w:type="dxa"/>
        </w:trPr>
        <w:tc>
          <w:tcPr>
            <w:tcW w:w="49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sz w:val="24"/>
                <w:szCs w:val="24"/>
              </w:rPr>
              <w:t>1. Обсуждение плана работы и задач МО на 2020 -2021 учебный год.</w:t>
            </w:r>
          </w:p>
          <w:p w:rsidR="00D550DD" w:rsidRDefault="00D550DD">
            <w:pPr>
              <w:spacing w:after="0" w:line="240" w:lineRule="auto"/>
              <w:rPr>
                <w:rFonts w:ascii="Times New Roman" w:hAnsi="Times New Roman"/>
                <w:color w:val="000000"/>
                <w:sz w:val="24"/>
                <w:szCs w:val="24"/>
              </w:rPr>
            </w:pPr>
            <w:r>
              <w:rPr>
                <w:rFonts w:ascii="Times New Roman" w:hAnsi="Times New Roman"/>
                <w:color w:val="000000"/>
                <w:sz w:val="24"/>
                <w:szCs w:val="24"/>
              </w:rPr>
              <w:t>2.  Родительское собрание для родителей будущих 1-ов.</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3. Анализ результатов ВПР  в 4 классах</w:t>
            </w:r>
          </w:p>
          <w:p w:rsidR="00D550DD" w:rsidRDefault="00D550DD">
            <w:pPr>
              <w:spacing w:after="0" w:line="240" w:lineRule="auto"/>
              <w:rPr>
                <w:rFonts w:ascii="Times New Roman" w:hAnsi="Times New Roman"/>
                <w:sz w:val="24"/>
                <w:szCs w:val="24"/>
              </w:rPr>
            </w:pPr>
            <w:r>
              <w:rPr>
                <w:rFonts w:ascii="Times New Roman" w:hAnsi="Times New Roman"/>
                <w:sz w:val="24"/>
                <w:szCs w:val="24"/>
              </w:rPr>
              <w:t>4. Анализ итоговых контрольных работ по предметам, техники чтения за год 2-4 классы</w:t>
            </w:r>
          </w:p>
          <w:p w:rsidR="00D550DD" w:rsidRDefault="00D550DD">
            <w:pPr>
              <w:spacing w:after="0" w:line="240" w:lineRule="auto"/>
              <w:rPr>
                <w:rFonts w:ascii="Times New Roman" w:hAnsi="Times New Roman"/>
                <w:sz w:val="24"/>
                <w:szCs w:val="24"/>
              </w:rPr>
            </w:pPr>
            <w:r>
              <w:rPr>
                <w:rFonts w:ascii="Times New Roman" w:hAnsi="Times New Roman"/>
                <w:sz w:val="24"/>
                <w:szCs w:val="24"/>
              </w:rPr>
              <w:lastRenderedPageBreak/>
              <w:t>5.Выполнение учебных программ.</w:t>
            </w:r>
          </w:p>
          <w:p w:rsidR="00D550DD" w:rsidRDefault="00D550DD">
            <w:pPr>
              <w:spacing w:after="0" w:line="240" w:lineRule="auto"/>
              <w:rPr>
                <w:rFonts w:ascii="Times New Roman" w:hAnsi="Times New Roman"/>
                <w:sz w:val="24"/>
                <w:szCs w:val="24"/>
              </w:rPr>
            </w:pPr>
            <w:r>
              <w:rPr>
                <w:rFonts w:ascii="Times New Roman" w:hAnsi="Times New Roman"/>
                <w:sz w:val="24"/>
                <w:szCs w:val="24"/>
              </w:rPr>
              <w:t>6. Анализ работы методического объединения учителей начальных классов за 2019 -2020 учебный год.</w:t>
            </w:r>
          </w:p>
          <w:p w:rsidR="00D550DD" w:rsidRDefault="00D550DD">
            <w:pPr>
              <w:spacing w:after="0" w:line="240" w:lineRule="auto"/>
              <w:rPr>
                <w:rFonts w:ascii="Times New Roman" w:hAnsi="Times New Roman"/>
                <w:sz w:val="24"/>
                <w:szCs w:val="24"/>
              </w:rPr>
            </w:pPr>
            <w:r>
              <w:rPr>
                <w:rFonts w:ascii="Times New Roman" w:hAnsi="Times New Roman"/>
                <w:sz w:val="24"/>
                <w:szCs w:val="24"/>
              </w:rPr>
              <w:t>7. Обеспечение УМК на новый учебный год.</w:t>
            </w:r>
          </w:p>
        </w:tc>
        <w:tc>
          <w:tcPr>
            <w:tcW w:w="181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lastRenderedPageBreak/>
              <w:t>Май</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br/>
            </w:r>
            <w:r>
              <w:rPr>
                <w:rFonts w:ascii="Times New Roman" w:hAnsi="Times New Roman"/>
                <w:sz w:val="24"/>
                <w:szCs w:val="24"/>
              </w:rPr>
              <w:lastRenderedPageBreak/>
              <w:t> </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 </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color w:val="000000"/>
                <w:sz w:val="24"/>
                <w:szCs w:val="24"/>
              </w:rPr>
              <w:lastRenderedPageBreak/>
              <w:t>Учителя начальных классов</w:t>
            </w:r>
          </w:p>
          <w:p w:rsidR="00D550DD" w:rsidRDefault="00D550DD">
            <w:pPr>
              <w:spacing w:before="100" w:beforeAutospacing="1" w:after="100" w:afterAutospacing="1" w:line="240" w:lineRule="auto"/>
              <w:jc w:val="cente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p>
          <w:p w:rsidR="00D550DD" w:rsidRDefault="00D550DD">
            <w:pPr>
              <w:rPr>
                <w:rFonts w:ascii="Times New Roman" w:hAnsi="Times New Roman"/>
                <w:sz w:val="24"/>
                <w:szCs w:val="24"/>
              </w:rPr>
            </w:pPr>
            <w:r>
              <w:rPr>
                <w:rFonts w:ascii="Times New Roman" w:hAnsi="Times New Roman"/>
                <w:sz w:val="24"/>
                <w:szCs w:val="24"/>
              </w:rPr>
              <w:t>Руководитель МО</w:t>
            </w:r>
          </w:p>
        </w:tc>
      </w:tr>
    </w:tbl>
    <w:p w:rsidR="00D550DD" w:rsidRDefault="00D550DD" w:rsidP="00D550DD">
      <w:pPr>
        <w:spacing w:after="0" w:line="240" w:lineRule="auto"/>
        <w:jc w:val="both"/>
        <w:rPr>
          <w:rFonts w:ascii="Times New Roman" w:hAnsi="Times New Roman"/>
          <w:sz w:val="24"/>
          <w:szCs w:val="24"/>
        </w:rPr>
      </w:pPr>
    </w:p>
    <w:p w:rsidR="00D550DD" w:rsidRDefault="00D550DD" w:rsidP="00D550DD">
      <w:pPr>
        <w:spacing w:after="0" w:line="240" w:lineRule="auto"/>
        <w:jc w:val="both"/>
        <w:rPr>
          <w:rFonts w:ascii="Times New Roman" w:hAnsi="Times New Roman"/>
          <w:sz w:val="24"/>
          <w:szCs w:val="24"/>
        </w:rPr>
      </w:pPr>
    </w:p>
    <w:p w:rsidR="00D550DD" w:rsidRDefault="00D550DD" w:rsidP="00D550DD">
      <w:pPr>
        <w:spacing w:after="0" w:line="240" w:lineRule="auto"/>
        <w:jc w:val="center"/>
        <w:rPr>
          <w:rFonts w:ascii="Times New Roman" w:hAnsi="Times New Roman"/>
          <w:sz w:val="24"/>
          <w:szCs w:val="24"/>
          <w:u w:val="single"/>
        </w:rPr>
      </w:pPr>
      <w:r>
        <w:rPr>
          <w:rFonts w:ascii="Times New Roman" w:hAnsi="Times New Roman"/>
          <w:b/>
          <w:bCs/>
          <w:sz w:val="24"/>
          <w:szCs w:val="24"/>
          <w:u w:val="single"/>
        </w:rPr>
        <w:t>Анализ работы методического объединения учителей начальных классов</w:t>
      </w:r>
    </w:p>
    <w:p w:rsidR="00D550DD" w:rsidRDefault="00D550DD" w:rsidP="00D550DD">
      <w:pPr>
        <w:spacing w:after="0" w:line="240" w:lineRule="auto"/>
        <w:jc w:val="center"/>
        <w:rPr>
          <w:rFonts w:ascii="Times New Roman" w:hAnsi="Times New Roman"/>
          <w:sz w:val="24"/>
          <w:szCs w:val="24"/>
          <w:u w:val="single"/>
        </w:rPr>
      </w:pPr>
      <w:r>
        <w:rPr>
          <w:rFonts w:ascii="Times New Roman" w:hAnsi="Times New Roman"/>
          <w:b/>
          <w:bCs/>
          <w:sz w:val="24"/>
          <w:szCs w:val="24"/>
          <w:u w:val="single"/>
        </w:rPr>
        <w:t>за 2 полугодие 2019-2020 учебного года</w:t>
      </w:r>
    </w:p>
    <w:p w:rsidR="00D550DD" w:rsidRDefault="00D550DD" w:rsidP="00D550DD">
      <w:pPr>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 xml:space="preserve">Руководитель школьного МО  </w:t>
      </w:r>
      <w:proofErr w:type="spellStart"/>
      <w:r>
        <w:rPr>
          <w:rFonts w:ascii="Times New Roman" w:hAnsi="Times New Roman"/>
          <w:b/>
          <w:bCs/>
          <w:sz w:val="24"/>
          <w:szCs w:val="24"/>
          <w:u w:val="single"/>
        </w:rPr>
        <w:t>Ковязина</w:t>
      </w:r>
      <w:proofErr w:type="spellEnd"/>
      <w:r>
        <w:rPr>
          <w:rFonts w:ascii="Times New Roman" w:hAnsi="Times New Roman"/>
          <w:b/>
          <w:bCs/>
          <w:sz w:val="24"/>
          <w:szCs w:val="24"/>
          <w:u w:val="single"/>
        </w:rPr>
        <w:t xml:space="preserve"> Т.Ю.</w:t>
      </w:r>
    </w:p>
    <w:p w:rsidR="00D550DD" w:rsidRDefault="00D550DD" w:rsidP="00D550DD">
      <w:pPr>
        <w:spacing w:after="0" w:line="240" w:lineRule="auto"/>
        <w:jc w:val="center"/>
        <w:rPr>
          <w:rFonts w:ascii="Times New Roman" w:hAnsi="Times New Roman"/>
          <w:b/>
          <w:bCs/>
          <w:sz w:val="24"/>
          <w:szCs w:val="24"/>
          <w:u w:val="single"/>
        </w:rPr>
      </w:pPr>
    </w:p>
    <w:p w:rsidR="00D550DD" w:rsidRDefault="00D550DD" w:rsidP="00D550DD">
      <w:pPr>
        <w:spacing w:after="0" w:line="240" w:lineRule="auto"/>
        <w:jc w:val="center"/>
        <w:rPr>
          <w:rFonts w:ascii="Times New Roman" w:hAnsi="Times New Roman"/>
          <w:sz w:val="24"/>
          <w:szCs w:val="24"/>
          <w:u w:val="single"/>
        </w:rPr>
      </w:pPr>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Заседание № 4</w:t>
      </w:r>
    </w:p>
    <w:p w:rsidR="00D550DD" w:rsidRDefault="00D550DD" w:rsidP="00D550DD">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Инновационный подход к организации контрольно - оценочной деятельности в условиях реализации ФГОС НОО.</w:t>
      </w:r>
    </w:p>
    <w:tbl>
      <w:tblPr>
        <w:tblW w:w="9799" w:type="dxa"/>
        <w:tblCellSpacing w:w="15" w:type="dxa"/>
        <w:tblLook w:val="04A0" w:firstRow="1" w:lastRow="0" w:firstColumn="1" w:lastColumn="0" w:noHBand="0" w:noVBand="1"/>
      </w:tblPr>
      <w:tblGrid>
        <w:gridCol w:w="4838"/>
        <w:gridCol w:w="1985"/>
        <w:gridCol w:w="2976"/>
      </w:tblGrid>
      <w:tr w:rsidR="00D550DD" w:rsidTr="00D550DD">
        <w:trPr>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Содержание деятельности</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Сроки проведения</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before="100" w:beforeAutospacing="1" w:after="100" w:afterAutospacing="1" w:line="240" w:lineRule="auto"/>
              <w:jc w:val="center"/>
              <w:rPr>
                <w:rFonts w:ascii="Times New Roman" w:hAnsi="Times New Roman"/>
                <w:sz w:val="24"/>
                <w:szCs w:val="24"/>
              </w:rPr>
            </w:pPr>
            <w:r>
              <w:rPr>
                <w:rFonts w:ascii="Times New Roman" w:hAnsi="Times New Roman"/>
                <w:b/>
                <w:bCs/>
                <w:color w:val="000000"/>
                <w:sz w:val="24"/>
                <w:szCs w:val="24"/>
              </w:rPr>
              <w:t>Ответственные</w:t>
            </w:r>
          </w:p>
        </w:tc>
      </w:tr>
      <w:tr w:rsidR="00D550DD" w:rsidTr="00D550DD">
        <w:trPr>
          <w:trHeight w:val="2543"/>
          <w:tblCellSpacing w:w="15" w:type="dxa"/>
        </w:trPr>
        <w:tc>
          <w:tcPr>
            <w:tcW w:w="479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rPr>
                <w:rFonts w:ascii="Times New Roman" w:hAnsi="Times New Roman"/>
                <w:sz w:val="24"/>
                <w:szCs w:val="24"/>
              </w:rPr>
            </w:pPr>
            <w:r>
              <w:rPr>
                <w:rFonts w:ascii="Times New Roman" w:hAnsi="Times New Roman"/>
                <w:sz w:val="24"/>
                <w:szCs w:val="24"/>
              </w:rPr>
              <w:t>1. Организация эффективной контрольно-оценочной деятельности.</w:t>
            </w:r>
          </w:p>
          <w:p w:rsidR="00D550DD" w:rsidRDefault="00D550DD">
            <w:pPr>
              <w:spacing w:after="0" w:line="240" w:lineRule="auto"/>
              <w:rPr>
                <w:rFonts w:ascii="Times New Roman" w:hAnsi="Times New Roman"/>
                <w:sz w:val="24"/>
                <w:szCs w:val="24"/>
              </w:rPr>
            </w:pPr>
            <w:r>
              <w:rPr>
                <w:rFonts w:ascii="Times New Roman" w:hAnsi="Times New Roman"/>
                <w:sz w:val="24"/>
                <w:szCs w:val="24"/>
              </w:rPr>
              <w:t>2. Изучение методов педагогической диагностики в соответствии с ФГОС.</w:t>
            </w:r>
          </w:p>
          <w:p w:rsidR="00D550DD" w:rsidRDefault="00D550DD">
            <w:pPr>
              <w:spacing w:after="0" w:line="240" w:lineRule="auto"/>
              <w:rPr>
                <w:rFonts w:ascii="Times New Roman" w:hAnsi="Times New Roman"/>
                <w:sz w:val="24"/>
                <w:szCs w:val="24"/>
              </w:rPr>
            </w:pPr>
            <w:r>
              <w:rPr>
                <w:rFonts w:ascii="Times New Roman" w:hAnsi="Times New Roman"/>
                <w:color w:val="000000"/>
                <w:sz w:val="24"/>
                <w:szCs w:val="24"/>
              </w:rPr>
              <w:t>3 Использование новых педагогических технологий – портфолио ученика начальной школы как средство мотивации личностного развития.</w:t>
            </w:r>
          </w:p>
        </w:tc>
        <w:tc>
          <w:tcPr>
            <w:tcW w:w="19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50DD" w:rsidRDefault="00D550DD">
            <w:pPr>
              <w:spacing w:after="0" w:line="240" w:lineRule="auto"/>
              <w:jc w:val="center"/>
              <w:rPr>
                <w:rFonts w:ascii="Times New Roman" w:hAnsi="Times New Roman"/>
                <w:sz w:val="24"/>
                <w:szCs w:val="24"/>
              </w:rPr>
            </w:pPr>
            <w:r>
              <w:rPr>
                <w:rFonts w:ascii="Times New Roman" w:hAnsi="Times New Roman"/>
                <w:color w:val="000000"/>
                <w:sz w:val="24"/>
                <w:szCs w:val="24"/>
              </w:rPr>
              <w:t>март</w:t>
            </w:r>
          </w:p>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br/>
              <w:t> </w:t>
            </w:r>
          </w:p>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br/>
              <w:t> </w:t>
            </w:r>
          </w:p>
        </w:tc>
        <w:tc>
          <w:tcPr>
            <w:tcW w:w="293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D550DD" w:rsidRDefault="00D550DD">
            <w:pPr>
              <w:spacing w:after="0" w:line="240" w:lineRule="auto"/>
              <w:jc w:val="center"/>
              <w:rPr>
                <w:rFonts w:ascii="Times New Roman" w:hAnsi="Times New Roman"/>
                <w:sz w:val="24"/>
                <w:szCs w:val="24"/>
              </w:rPr>
            </w:pPr>
            <w:r>
              <w:rPr>
                <w:rFonts w:ascii="Times New Roman" w:hAnsi="Times New Roman"/>
                <w:sz w:val="24"/>
                <w:szCs w:val="24"/>
              </w:rPr>
              <w:t>Учителя начальных классов</w:t>
            </w: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p>
          <w:p w:rsidR="00D550DD" w:rsidRDefault="00D550DD">
            <w:pPr>
              <w:spacing w:after="0"/>
              <w:rPr>
                <w:rFonts w:ascii="Times New Roman" w:hAnsi="Times New Roman"/>
                <w:sz w:val="24"/>
                <w:szCs w:val="24"/>
              </w:rPr>
            </w:pPr>
            <w:r>
              <w:rPr>
                <w:rFonts w:ascii="Times New Roman" w:hAnsi="Times New Roman"/>
                <w:sz w:val="24"/>
                <w:szCs w:val="24"/>
              </w:rPr>
              <w:t>Руководитель МО</w:t>
            </w:r>
          </w:p>
        </w:tc>
      </w:tr>
    </w:tbl>
    <w:p w:rsidR="00D550DD" w:rsidRDefault="00D550DD" w:rsidP="00D550DD"/>
    <w:p w:rsidR="00D550DD" w:rsidRDefault="00D550DD" w:rsidP="00D550DD">
      <w:pPr>
        <w:spacing w:after="0" w:line="240" w:lineRule="auto"/>
        <w:ind w:left="720"/>
        <w:jc w:val="center"/>
        <w:rPr>
          <w:rFonts w:ascii="Times New Roman" w:hAnsi="Times New Roman"/>
          <w:b/>
          <w:sz w:val="24"/>
          <w:szCs w:val="24"/>
        </w:rPr>
      </w:pPr>
      <w:r>
        <w:rPr>
          <w:rFonts w:ascii="Times New Roman" w:hAnsi="Times New Roman"/>
          <w:b/>
          <w:sz w:val="24"/>
          <w:szCs w:val="24"/>
        </w:rPr>
        <w:t>Участие  в республиканских олимпиадах, интеллектуальных играх и марафонах разного уровня</w:t>
      </w:r>
    </w:p>
    <w:p w:rsidR="00D550DD" w:rsidRDefault="00D550DD" w:rsidP="00D550DD">
      <w:pPr>
        <w:spacing w:after="0" w:line="240" w:lineRule="auto"/>
        <w:ind w:left="720"/>
        <w:jc w:val="center"/>
        <w:rPr>
          <w:rFonts w:ascii="Times New Roman" w:hAnsi="Times New Roman"/>
          <w:b/>
          <w:sz w:val="24"/>
          <w:szCs w:val="24"/>
        </w:rPr>
      </w:pPr>
    </w:p>
    <w:tbl>
      <w:tblPr>
        <w:tblStyle w:val="1"/>
        <w:tblW w:w="0" w:type="auto"/>
        <w:jc w:val="center"/>
        <w:tblInd w:w="0" w:type="dxa"/>
        <w:tblLook w:val="04A0" w:firstRow="1" w:lastRow="0" w:firstColumn="1" w:lastColumn="0" w:noHBand="0" w:noVBand="1"/>
      </w:tblPr>
      <w:tblGrid>
        <w:gridCol w:w="1914"/>
        <w:gridCol w:w="1914"/>
        <w:gridCol w:w="1914"/>
        <w:gridCol w:w="1914"/>
        <w:gridCol w:w="1914"/>
      </w:tblGrid>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Международная предметная олимпиада «Эверест»</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Русский язык</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 xml:space="preserve">Декабрь </w:t>
            </w:r>
            <w:proofErr w:type="gramStart"/>
            <w:r>
              <w:rPr>
                <w:rFonts w:ascii="Times New Roman" w:hAnsi="Times New Roman"/>
                <w:sz w:val="24"/>
                <w:szCs w:val="24"/>
              </w:rPr>
              <w:t>-я</w:t>
            </w:r>
            <w:proofErr w:type="gramEnd"/>
            <w:r>
              <w:rPr>
                <w:rFonts w:ascii="Times New Roman" w:hAnsi="Times New Roman"/>
                <w:sz w:val="24"/>
                <w:szCs w:val="24"/>
              </w:rPr>
              <w:t>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- 7 чел</w:t>
            </w:r>
          </w:p>
          <w:p w:rsidR="00D550DD" w:rsidRDefault="00D550DD">
            <w:pPr>
              <w:jc w:val="center"/>
              <w:rPr>
                <w:rFonts w:ascii="Times New Roman" w:hAnsi="Times New Roman"/>
                <w:sz w:val="24"/>
                <w:szCs w:val="24"/>
              </w:rPr>
            </w:pPr>
            <w:r>
              <w:rPr>
                <w:rFonts w:ascii="Times New Roman" w:hAnsi="Times New Roman"/>
                <w:sz w:val="24"/>
                <w:szCs w:val="24"/>
              </w:rPr>
              <w:t>2 класс – 18 чел</w:t>
            </w:r>
          </w:p>
          <w:p w:rsidR="00D550DD" w:rsidRDefault="00D550DD">
            <w:pPr>
              <w:jc w:val="center"/>
              <w:rPr>
                <w:rFonts w:ascii="Times New Roman" w:hAnsi="Times New Roman"/>
                <w:sz w:val="24"/>
                <w:szCs w:val="24"/>
              </w:rPr>
            </w:pPr>
            <w:r>
              <w:rPr>
                <w:rFonts w:ascii="Times New Roman" w:hAnsi="Times New Roman"/>
                <w:sz w:val="24"/>
                <w:szCs w:val="24"/>
              </w:rPr>
              <w:t>3 класс – 9 чел</w:t>
            </w:r>
          </w:p>
          <w:p w:rsidR="00D550DD" w:rsidRDefault="00D550DD">
            <w:pPr>
              <w:jc w:val="center"/>
              <w:rPr>
                <w:rFonts w:ascii="Times New Roman" w:hAnsi="Times New Roman"/>
                <w:sz w:val="24"/>
                <w:szCs w:val="24"/>
              </w:rPr>
            </w:pPr>
            <w:r>
              <w:rPr>
                <w:rFonts w:ascii="Times New Roman" w:hAnsi="Times New Roman"/>
                <w:sz w:val="24"/>
                <w:szCs w:val="24"/>
              </w:rPr>
              <w:t xml:space="preserve">4 класс -5 чел </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 место – 1 чел.</w:t>
            </w:r>
          </w:p>
          <w:p w:rsidR="00D550DD" w:rsidRDefault="00D550DD">
            <w:pPr>
              <w:jc w:val="center"/>
              <w:rPr>
                <w:rFonts w:ascii="Times New Roman" w:hAnsi="Times New Roman"/>
                <w:sz w:val="24"/>
                <w:szCs w:val="24"/>
              </w:rPr>
            </w:pPr>
            <w:r>
              <w:rPr>
                <w:rFonts w:ascii="Times New Roman" w:hAnsi="Times New Roman"/>
                <w:sz w:val="24"/>
                <w:szCs w:val="24"/>
              </w:rPr>
              <w:t>2 место –4 чел</w:t>
            </w:r>
          </w:p>
          <w:p w:rsidR="00D550DD" w:rsidRDefault="00D550DD">
            <w:pPr>
              <w:jc w:val="center"/>
              <w:rPr>
                <w:rFonts w:ascii="Times New Roman" w:hAnsi="Times New Roman"/>
                <w:sz w:val="24"/>
                <w:szCs w:val="24"/>
              </w:rPr>
            </w:pPr>
            <w:r>
              <w:rPr>
                <w:rFonts w:ascii="Times New Roman" w:hAnsi="Times New Roman"/>
                <w:sz w:val="24"/>
                <w:szCs w:val="24"/>
              </w:rPr>
              <w:t>3 место – 4 чел.</w:t>
            </w:r>
          </w:p>
        </w:tc>
      </w:tr>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tcPr>
          <w:p w:rsidR="00D550DD" w:rsidRDefault="00D550DD">
            <w:pPr>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Литературное чтение</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 xml:space="preserve">Декабрь </w:t>
            </w:r>
            <w:proofErr w:type="gramStart"/>
            <w:r>
              <w:rPr>
                <w:rFonts w:ascii="Times New Roman" w:hAnsi="Times New Roman"/>
                <w:sz w:val="24"/>
                <w:szCs w:val="24"/>
              </w:rPr>
              <w:t>-я</w:t>
            </w:r>
            <w:proofErr w:type="gramEnd"/>
            <w:r>
              <w:rPr>
                <w:rFonts w:ascii="Times New Roman" w:hAnsi="Times New Roman"/>
                <w:sz w:val="24"/>
                <w:szCs w:val="24"/>
              </w:rPr>
              <w:t>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- 9 чел</w:t>
            </w:r>
          </w:p>
          <w:p w:rsidR="00D550DD" w:rsidRDefault="00D550DD">
            <w:pPr>
              <w:jc w:val="center"/>
              <w:rPr>
                <w:rFonts w:ascii="Times New Roman" w:hAnsi="Times New Roman"/>
                <w:sz w:val="24"/>
                <w:szCs w:val="24"/>
              </w:rPr>
            </w:pPr>
            <w:r>
              <w:rPr>
                <w:rFonts w:ascii="Times New Roman" w:hAnsi="Times New Roman"/>
                <w:sz w:val="24"/>
                <w:szCs w:val="24"/>
              </w:rPr>
              <w:t>2 класс – 16 чел</w:t>
            </w:r>
          </w:p>
          <w:p w:rsidR="00D550DD" w:rsidRDefault="00D550DD">
            <w:pPr>
              <w:jc w:val="center"/>
              <w:rPr>
                <w:rFonts w:ascii="Times New Roman" w:hAnsi="Times New Roman"/>
                <w:sz w:val="24"/>
                <w:szCs w:val="24"/>
              </w:rPr>
            </w:pPr>
            <w:r>
              <w:rPr>
                <w:rFonts w:ascii="Times New Roman" w:hAnsi="Times New Roman"/>
                <w:sz w:val="24"/>
                <w:szCs w:val="24"/>
              </w:rPr>
              <w:t>3 класс – 8 чел</w:t>
            </w:r>
          </w:p>
          <w:p w:rsidR="00D550DD" w:rsidRDefault="00D550DD">
            <w:pPr>
              <w:jc w:val="center"/>
              <w:rPr>
                <w:rFonts w:ascii="Times New Roman" w:hAnsi="Times New Roman"/>
                <w:sz w:val="24"/>
                <w:szCs w:val="24"/>
              </w:rPr>
            </w:pPr>
            <w:r>
              <w:rPr>
                <w:rFonts w:ascii="Times New Roman" w:hAnsi="Times New Roman"/>
                <w:sz w:val="24"/>
                <w:szCs w:val="24"/>
              </w:rPr>
              <w:t>4 класс -1 чел</w:t>
            </w:r>
          </w:p>
        </w:tc>
        <w:tc>
          <w:tcPr>
            <w:tcW w:w="1914" w:type="dxa"/>
            <w:tcBorders>
              <w:top w:val="single" w:sz="4" w:space="0" w:color="auto"/>
              <w:left w:val="single" w:sz="4" w:space="0" w:color="auto"/>
              <w:bottom w:val="single" w:sz="4" w:space="0" w:color="auto"/>
              <w:right w:val="single" w:sz="4" w:space="0" w:color="auto"/>
            </w:tcBorders>
          </w:tcPr>
          <w:p w:rsidR="00D550DD" w:rsidRDefault="00D550DD">
            <w:pPr>
              <w:jc w:val="center"/>
              <w:rPr>
                <w:rFonts w:ascii="Times New Roman" w:hAnsi="Times New Roman"/>
                <w:sz w:val="24"/>
                <w:szCs w:val="24"/>
              </w:rPr>
            </w:pPr>
            <w:r>
              <w:rPr>
                <w:rFonts w:ascii="Times New Roman" w:hAnsi="Times New Roman"/>
                <w:sz w:val="24"/>
                <w:szCs w:val="24"/>
              </w:rPr>
              <w:t>.</w:t>
            </w:r>
          </w:p>
          <w:p w:rsidR="00D550DD" w:rsidRDefault="00D550DD">
            <w:pPr>
              <w:jc w:val="center"/>
              <w:rPr>
                <w:rFonts w:ascii="Times New Roman" w:hAnsi="Times New Roman"/>
                <w:sz w:val="24"/>
                <w:szCs w:val="24"/>
              </w:rPr>
            </w:pPr>
            <w:r>
              <w:rPr>
                <w:rFonts w:ascii="Times New Roman" w:hAnsi="Times New Roman"/>
                <w:sz w:val="24"/>
                <w:szCs w:val="24"/>
              </w:rPr>
              <w:t>2 место – 4 чел.</w:t>
            </w:r>
          </w:p>
          <w:p w:rsidR="00D550DD" w:rsidRDefault="00D550DD">
            <w:pPr>
              <w:jc w:val="center"/>
              <w:rPr>
                <w:rFonts w:ascii="Times New Roman" w:hAnsi="Times New Roman"/>
                <w:sz w:val="24"/>
                <w:szCs w:val="24"/>
              </w:rPr>
            </w:pPr>
            <w:r>
              <w:rPr>
                <w:rFonts w:ascii="Times New Roman" w:hAnsi="Times New Roman"/>
                <w:sz w:val="24"/>
                <w:szCs w:val="24"/>
              </w:rPr>
              <w:t>3 место –5 чел.</w:t>
            </w:r>
          </w:p>
          <w:p w:rsidR="00D550DD" w:rsidRDefault="00D550DD">
            <w:pPr>
              <w:jc w:val="center"/>
              <w:rPr>
                <w:rFonts w:ascii="Times New Roman" w:hAnsi="Times New Roman"/>
                <w:sz w:val="24"/>
                <w:szCs w:val="24"/>
              </w:rPr>
            </w:pPr>
          </w:p>
        </w:tc>
      </w:tr>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tcPr>
          <w:p w:rsidR="00D550DD" w:rsidRDefault="00D550DD">
            <w:pPr>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Математика</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Декабрь-январь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- 16 чел</w:t>
            </w:r>
          </w:p>
          <w:p w:rsidR="00D550DD" w:rsidRDefault="00D550DD">
            <w:pPr>
              <w:jc w:val="center"/>
              <w:rPr>
                <w:rFonts w:ascii="Times New Roman" w:hAnsi="Times New Roman"/>
                <w:sz w:val="24"/>
                <w:szCs w:val="24"/>
              </w:rPr>
            </w:pPr>
            <w:r>
              <w:rPr>
                <w:rFonts w:ascii="Times New Roman" w:hAnsi="Times New Roman"/>
                <w:sz w:val="24"/>
                <w:szCs w:val="24"/>
              </w:rPr>
              <w:t>2 класс – 23 чел</w:t>
            </w:r>
          </w:p>
          <w:p w:rsidR="00D550DD" w:rsidRDefault="00D550DD">
            <w:pPr>
              <w:jc w:val="center"/>
              <w:rPr>
                <w:rFonts w:ascii="Times New Roman" w:hAnsi="Times New Roman"/>
                <w:sz w:val="24"/>
                <w:szCs w:val="24"/>
              </w:rPr>
            </w:pPr>
            <w:r>
              <w:rPr>
                <w:rFonts w:ascii="Times New Roman" w:hAnsi="Times New Roman"/>
                <w:sz w:val="24"/>
                <w:szCs w:val="24"/>
              </w:rPr>
              <w:t>3 класс – 21чел</w:t>
            </w:r>
          </w:p>
          <w:p w:rsidR="00D550DD" w:rsidRDefault="00D550DD">
            <w:pPr>
              <w:jc w:val="center"/>
              <w:rPr>
                <w:rFonts w:ascii="Times New Roman" w:hAnsi="Times New Roman"/>
                <w:sz w:val="24"/>
                <w:szCs w:val="24"/>
              </w:rPr>
            </w:pPr>
            <w:r>
              <w:rPr>
                <w:rFonts w:ascii="Times New Roman" w:hAnsi="Times New Roman"/>
                <w:sz w:val="24"/>
                <w:szCs w:val="24"/>
              </w:rPr>
              <w:t>4 класс -57чел</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 место – 12чел.</w:t>
            </w:r>
          </w:p>
          <w:p w:rsidR="00D550DD" w:rsidRDefault="00D550DD">
            <w:pPr>
              <w:jc w:val="center"/>
              <w:rPr>
                <w:rFonts w:ascii="Times New Roman" w:hAnsi="Times New Roman"/>
                <w:sz w:val="24"/>
                <w:szCs w:val="24"/>
              </w:rPr>
            </w:pPr>
            <w:r>
              <w:rPr>
                <w:rFonts w:ascii="Times New Roman" w:hAnsi="Times New Roman"/>
                <w:sz w:val="24"/>
                <w:szCs w:val="24"/>
              </w:rPr>
              <w:t>2 место – 6 чел.</w:t>
            </w:r>
          </w:p>
          <w:p w:rsidR="00D550DD" w:rsidRDefault="00D550DD">
            <w:pPr>
              <w:jc w:val="center"/>
              <w:rPr>
                <w:rFonts w:ascii="Times New Roman" w:hAnsi="Times New Roman"/>
                <w:sz w:val="24"/>
                <w:szCs w:val="24"/>
              </w:rPr>
            </w:pPr>
            <w:r>
              <w:rPr>
                <w:rFonts w:ascii="Times New Roman" w:hAnsi="Times New Roman"/>
                <w:sz w:val="24"/>
                <w:szCs w:val="24"/>
              </w:rPr>
              <w:t>3 место – 6 чел.</w:t>
            </w:r>
          </w:p>
          <w:p w:rsidR="00D550DD" w:rsidRDefault="00D550DD">
            <w:pPr>
              <w:jc w:val="center"/>
              <w:rPr>
                <w:rFonts w:ascii="Times New Roman" w:hAnsi="Times New Roman"/>
                <w:sz w:val="24"/>
                <w:szCs w:val="24"/>
              </w:rPr>
            </w:pPr>
            <w:r>
              <w:rPr>
                <w:rFonts w:ascii="Times New Roman" w:hAnsi="Times New Roman"/>
                <w:sz w:val="24"/>
                <w:szCs w:val="24"/>
              </w:rPr>
              <w:t xml:space="preserve"> </w:t>
            </w:r>
          </w:p>
        </w:tc>
      </w:tr>
      <w:tr w:rsidR="00D550DD" w:rsidTr="00D550DD">
        <w:trPr>
          <w:jc w:val="center"/>
        </w:trPr>
        <w:tc>
          <w:tcPr>
            <w:tcW w:w="1914" w:type="dxa"/>
            <w:tcBorders>
              <w:top w:val="single" w:sz="4" w:space="0" w:color="auto"/>
              <w:left w:val="single" w:sz="4" w:space="0" w:color="auto"/>
              <w:bottom w:val="single" w:sz="4" w:space="0" w:color="auto"/>
              <w:right w:val="single" w:sz="4" w:space="0" w:color="auto"/>
            </w:tcBorders>
          </w:tcPr>
          <w:p w:rsidR="00D550DD" w:rsidRDefault="00D550DD">
            <w:pPr>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Окружающий мир</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Декабрь-январь 2019-20г</w:t>
            </w:r>
          </w:p>
        </w:tc>
        <w:tc>
          <w:tcPr>
            <w:tcW w:w="1914"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- 16чел</w:t>
            </w:r>
          </w:p>
          <w:p w:rsidR="00D550DD" w:rsidRDefault="00D550DD">
            <w:pPr>
              <w:jc w:val="center"/>
              <w:rPr>
                <w:rFonts w:ascii="Times New Roman" w:hAnsi="Times New Roman"/>
                <w:sz w:val="24"/>
                <w:szCs w:val="24"/>
              </w:rPr>
            </w:pPr>
            <w:r>
              <w:rPr>
                <w:rFonts w:ascii="Times New Roman" w:hAnsi="Times New Roman"/>
                <w:sz w:val="24"/>
                <w:szCs w:val="24"/>
              </w:rPr>
              <w:t>2 класс – 8 чел</w:t>
            </w:r>
          </w:p>
          <w:p w:rsidR="00D550DD" w:rsidRDefault="00D550DD">
            <w:pPr>
              <w:jc w:val="center"/>
              <w:rPr>
                <w:rFonts w:ascii="Times New Roman" w:hAnsi="Times New Roman"/>
                <w:sz w:val="24"/>
                <w:szCs w:val="24"/>
              </w:rPr>
            </w:pPr>
            <w:r>
              <w:rPr>
                <w:rFonts w:ascii="Times New Roman" w:hAnsi="Times New Roman"/>
                <w:sz w:val="24"/>
                <w:szCs w:val="24"/>
              </w:rPr>
              <w:t>3 класс – 12 чел</w:t>
            </w:r>
          </w:p>
          <w:p w:rsidR="00D550DD" w:rsidRDefault="00D550DD">
            <w:pPr>
              <w:jc w:val="center"/>
              <w:rPr>
                <w:rFonts w:ascii="Times New Roman" w:hAnsi="Times New Roman"/>
                <w:sz w:val="24"/>
                <w:szCs w:val="24"/>
              </w:rPr>
            </w:pPr>
            <w:r>
              <w:rPr>
                <w:rFonts w:ascii="Times New Roman" w:hAnsi="Times New Roman"/>
                <w:sz w:val="24"/>
                <w:szCs w:val="24"/>
              </w:rPr>
              <w:t>4 класс -3 чел</w:t>
            </w:r>
          </w:p>
        </w:tc>
        <w:tc>
          <w:tcPr>
            <w:tcW w:w="1914" w:type="dxa"/>
            <w:tcBorders>
              <w:top w:val="single" w:sz="4" w:space="0" w:color="auto"/>
              <w:left w:val="single" w:sz="4" w:space="0" w:color="auto"/>
              <w:bottom w:val="single" w:sz="4" w:space="0" w:color="auto"/>
              <w:right w:val="single" w:sz="4" w:space="0" w:color="auto"/>
            </w:tcBorders>
          </w:tcPr>
          <w:p w:rsidR="00D550DD" w:rsidRDefault="00D550DD">
            <w:pPr>
              <w:jc w:val="center"/>
              <w:rPr>
                <w:rFonts w:ascii="Times New Roman" w:hAnsi="Times New Roman"/>
                <w:sz w:val="24"/>
                <w:szCs w:val="24"/>
              </w:rPr>
            </w:pPr>
            <w:r>
              <w:rPr>
                <w:rFonts w:ascii="Times New Roman" w:hAnsi="Times New Roman"/>
                <w:sz w:val="24"/>
                <w:szCs w:val="24"/>
              </w:rPr>
              <w:t>1 место – 4 чел.</w:t>
            </w:r>
          </w:p>
          <w:p w:rsidR="00D550DD" w:rsidRDefault="00D550DD">
            <w:pPr>
              <w:jc w:val="center"/>
              <w:rPr>
                <w:rFonts w:ascii="Times New Roman" w:hAnsi="Times New Roman"/>
                <w:sz w:val="24"/>
                <w:szCs w:val="24"/>
              </w:rPr>
            </w:pPr>
            <w:r>
              <w:rPr>
                <w:rFonts w:ascii="Times New Roman" w:hAnsi="Times New Roman"/>
                <w:sz w:val="24"/>
                <w:szCs w:val="24"/>
              </w:rPr>
              <w:t>2 место – 7 чел.</w:t>
            </w:r>
          </w:p>
          <w:p w:rsidR="00D550DD" w:rsidRDefault="00D550DD">
            <w:pPr>
              <w:jc w:val="center"/>
              <w:rPr>
                <w:rFonts w:ascii="Times New Roman" w:hAnsi="Times New Roman"/>
                <w:sz w:val="24"/>
                <w:szCs w:val="24"/>
              </w:rPr>
            </w:pPr>
            <w:r>
              <w:rPr>
                <w:rFonts w:ascii="Times New Roman" w:hAnsi="Times New Roman"/>
                <w:sz w:val="24"/>
                <w:szCs w:val="24"/>
              </w:rPr>
              <w:t>3 место – 9 чел.</w:t>
            </w:r>
          </w:p>
          <w:p w:rsidR="00D550DD" w:rsidRDefault="00D550DD">
            <w:pPr>
              <w:rPr>
                <w:rFonts w:ascii="Times New Roman" w:hAnsi="Times New Roman"/>
                <w:sz w:val="24"/>
                <w:szCs w:val="24"/>
              </w:rPr>
            </w:pPr>
          </w:p>
        </w:tc>
      </w:tr>
    </w:tbl>
    <w:p w:rsidR="00D550DD" w:rsidRDefault="00D550DD" w:rsidP="00D550DD">
      <w:pPr>
        <w:spacing w:after="0" w:line="240" w:lineRule="auto"/>
        <w:ind w:left="720"/>
        <w:jc w:val="center"/>
        <w:rPr>
          <w:rFonts w:ascii="Times New Roman" w:hAnsi="Times New Roman"/>
          <w:b/>
          <w:sz w:val="24"/>
          <w:szCs w:val="24"/>
        </w:rPr>
      </w:pPr>
    </w:p>
    <w:p w:rsidR="00D550DD" w:rsidRDefault="00D550DD" w:rsidP="00D550DD">
      <w:pPr>
        <w:spacing w:after="0" w:line="240" w:lineRule="auto"/>
        <w:ind w:left="720"/>
        <w:jc w:val="center"/>
        <w:rPr>
          <w:rFonts w:ascii="Times New Roman" w:hAnsi="Times New Roman"/>
          <w:b/>
          <w:sz w:val="24"/>
          <w:szCs w:val="24"/>
          <w:u w:val="single"/>
        </w:rPr>
      </w:pPr>
    </w:p>
    <w:tbl>
      <w:tblPr>
        <w:tblStyle w:val="1"/>
        <w:tblW w:w="0" w:type="auto"/>
        <w:jc w:val="center"/>
        <w:tblInd w:w="-934" w:type="dxa"/>
        <w:tblLook w:val="04A0" w:firstRow="1" w:lastRow="0" w:firstColumn="1" w:lastColumn="0" w:noHBand="0" w:noVBand="1"/>
      </w:tblPr>
      <w:tblGrid>
        <w:gridCol w:w="3704"/>
        <w:gridCol w:w="1984"/>
        <w:gridCol w:w="1843"/>
        <w:gridCol w:w="1859"/>
      </w:tblGrid>
      <w:tr w:rsidR="00D550DD" w:rsidTr="00D550DD">
        <w:trPr>
          <w:jc w:val="center"/>
        </w:trPr>
        <w:tc>
          <w:tcPr>
            <w:tcW w:w="370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Международный Чемпионат начальной школы «Вундеркинд»</w:t>
            </w:r>
          </w:p>
        </w:tc>
        <w:tc>
          <w:tcPr>
            <w:tcW w:w="1984" w:type="dxa"/>
            <w:tcBorders>
              <w:top w:val="single" w:sz="4" w:space="0" w:color="auto"/>
              <w:left w:val="single" w:sz="4" w:space="0" w:color="auto"/>
              <w:bottom w:val="single" w:sz="4" w:space="0" w:color="auto"/>
              <w:right w:val="single" w:sz="4" w:space="0" w:color="auto"/>
            </w:tcBorders>
            <w:hideMark/>
          </w:tcPr>
          <w:p w:rsidR="00D550DD" w:rsidRDefault="00D550DD">
            <w:pPr>
              <w:rPr>
                <w:rFonts w:ascii="Times New Roman" w:hAnsi="Times New Roman"/>
                <w:sz w:val="24"/>
                <w:szCs w:val="24"/>
              </w:rPr>
            </w:pPr>
            <w:r>
              <w:rPr>
                <w:rFonts w:ascii="Times New Roman" w:hAnsi="Times New Roman"/>
                <w:sz w:val="24"/>
                <w:szCs w:val="24"/>
              </w:rPr>
              <w:t>Январь  2020г</w:t>
            </w:r>
          </w:p>
        </w:tc>
        <w:tc>
          <w:tcPr>
            <w:tcW w:w="1843"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1класс - 4 чел</w:t>
            </w:r>
          </w:p>
          <w:p w:rsidR="00D550DD" w:rsidRDefault="00D550DD">
            <w:pPr>
              <w:jc w:val="center"/>
              <w:rPr>
                <w:rFonts w:ascii="Times New Roman" w:hAnsi="Times New Roman"/>
                <w:sz w:val="24"/>
                <w:szCs w:val="24"/>
              </w:rPr>
            </w:pPr>
            <w:r>
              <w:rPr>
                <w:rFonts w:ascii="Times New Roman" w:hAnsi="Times New Roman"/>
                <w:sz w:val="24"/>
                <w:szCs w:val="24"/>
              </w:rPr>
              <w:t>2 класс – 7 чел</w:t>
            </w:r>
          </w:p>
          <w:p w:rsidR="00D550DD" w:rsidRDefault="00D550DD">
            <w:pPr>
              <w:jc w:val="center"/>
              <w:rPr>
                <w:rFonts w:ascii="Times New Roman" w:hAnsi="Times New Roman"/>
                <w:sz w:val="24"/>
                <w:szCs w:val="24"/>
              </w:rPr>
            </w:pPr>
            <w:r>
              <w:rPr>
                <w:rFonts w:ascii="Times New Roman" w:hAnsi="Times New Roman"/>
                <w:sz w:val="24"/>
                <w:szCs w:val="24"/>
              </w:rPr>
              <w:t>3 класс – 16 чел</w:t>
            </w:r>
          </w:p>
          <w:p w:rsidR="00D550DD" w:rsidRDefault="00D550DD">
            <w:pPr>
              <w:jc w:val="center"/>
              <w:rPr>
                <w:rFonts w:ascii="Times New Roman" w:hAnsi="Times New Roman"/>
                <w:sz w:val="24"/>
                <w:szCs w:val="24"/>
              </w:rPr>
            </w:pPr>
            <w:r>
              <w:rPr>
                <w:rFonts w:ascii="Times New Roman" w:hAnsi="Times New Roman"/>
                <w:sz w:val="24"/>
                <w:szCs w:val="24"/>
              </w:rPr>
              <w:t xml:space="preserve">4 класс -2  чел </w:t>
            </w:r>
          </w:p>
        </w:tc>
        <w:tc>
          <w:tcPr>
            <w:tcW w:w="1859" w:type="dxa"/>
            <w:tcBorders>
              <w:top w:val="single" w:sz="4" w:space="0" w:color="auto"/>
              <w:left w:val="single" w:sz="4" w:space="0" w:color="auto"/>
              <w:bottom w:val="single" w:sz="4" w:space="0" w:color="auto"/>
              <w:right w:val="single" w:sz="4" w:space="0" w:color="auto"/>
            </w:tcBorders>
            <w:hideMark/>
          </w:tcPr>
          <w:p w:rsidR="00D550DD" w:rsidRDefault="00D550DD">
            <w:pPr>
              <w:jc w:val="center"/>
              <w:rPr>
                <w:rFonts w:ascii="Times New Roman" w:hAnsi="Times New Roman"/>
                <w:sz w:val="24"/>
                <w:szCs w:val="24"/>
              </w:rPr>
            </w:pPr>
            <w:r>
              <w:rPr>
                <w:rFonts w:ascii="Times New Roman" w:hAnsi="Times New Roman"/>
                <w:sz w:val="24"/>
                <w:szCs w:val="24"/>
              </w:rPr>
              <w:t>1 место – 2 чел.</w:t>
            </w:r>
          </w:p>
          <w:p w:rsidR="00D550DD" w:rsidRDefault="00D550DD">
            <w:pPr>
              <w:jc w:val="center"/>
              <w:rPr>
                <w:rFonts w:ascii="Times New Roman" w:hAnsi="Times New Roman"/>
                <w:sz w:val="24"/>
                <w:szCs w:val="24"/>
              </w:rPr>
            </w:pPr>
            <w:r>
              <w:rPr>
                <w:rFonts w:ascii="Times New Roman" w:hAnsi="Times New Roman"/>
                <w:sz w:val="24"/>
                <w:szCs w:val="24"/>
              </w:rPr>
              <w:t>Лауреаты – 7 чел.</w:t>
            </w:r>
          </w:p>
        </w:tc>
      </w:tr>
    </w:tbl>
    <w:p w:rsidR="00D550DD" w:rsidRDefault="00D550DD" w:rsidP="00D550DD"/>
    <w:p w:rsidR="00D550DD" w:rsidRDefault="00D550DD" w:rsidP="00D550DD">
      <w:pPr>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IV</w:t>
      </w:r>
      <w:r>
        <w:rPr>
          <w:rFonts w:ascii="Times New Roman" w:hAnsi="Times New Roman"/>
          <w:sz w:val="24"/>
          <w:szCs w:val="24"/>
        </w:rPr>
        <w:t xml:space="preserve"> четверти  в связи с пандемией по </w:t>
      </w:r>
      <w:r>
        <w:rPr>
          <w:rFonts w:ascii="Times New Roman" w:hAnsi="Times New Roman"/>
          <w:sz w:val="24"/>
          <w:szCs w:val="24"/>
          <w:lang w:val="en-US"/>
        </w:rPr>
        <w:t>COVID</w:t>
      </w:r>
      <w:r>
        <w:rPr>
          <w:rFonts w:ascii="Times New Roman" w:hAnsi="Times New Roman"/>
          <w:sz w:val="24"/>
          <w:szCs w:val="24"/>
        </w:rPr>
        <w:t>-19 перешли на дистанционное обучение. Использовали в работе ЦОР, Интернет ресурсы.</w:t>
      </w:r>
    </w:p>
    <w:p w:rsidR="00D550DD" w:rsidRDefault="00D550DD" w:rsidP="00D550DD">
      <w:pPr>
        <w:spacing w:before="100" w:beforeAutospacing="1" w:after="100" w:afterAutospacing="1" w:line="240" w:lineRule="auto"/>
        <w:jc w:val="both"/>
        <w:rPr>
          <w:rFonts w:ascii="Times New Roman" w:hAnsi="Times New Roman" w:cs="Arial"/>
          <w:sz w:val="24"/>
          <w:szCs w:val="24"/>
          <w:lang w:eastAsia="ru-RU"/>
        </w:rPr>
      </w:pPr>
      <w:r>
        <w:rPr>
          <w:rFonts w:ascii="Times New Roman" w:hAnsi="Times New Roman" w:cs="Arial"/>
          <w:sz w:val="28"/>
          <w:szCs w:val="28"/>
          <w:lang w:eastAsia="ru-RU"/>
        </w:rPr>
        <w:t xml:space="preserve">       </w:t>
      </w:r>
      <w:r>
        <w:rPr>
          <w:rFonts w:ascii="Times New Roman" w:hAnsi="Times New Roman" w:cs="Arial"/>
          <w:sz w:val="24"/>
          <w:szCs w:val="24"/>
          <w:lang w:eastAsia="ru-RU"/>
        </w:rPr>
        <w:t xml:space="preserve">По итогам 2019/2020 учебного года по всем учебным предметам государственная программа (практическая и теоретическая части) выполнена полностью. Отставаний по программе нет. Количество учебных недель было сокращено, поэтому рабочие программы по предметам были откорректированы. Программа пройдена за счёт сокращения часов на прохождение отдельных тем, на повторение и закрепление пройденного материала. </w:t>
      </w:r>
    </w:p>
    <w:p w:rsidR="00D550DD" w:rsidRDefault="00D550DD" w:rsidP="00D550DD">
      <w:pPr>
        <w:spacing w:before="100" w:beforeAutospacing="1" w:after="100" w:afterAutospacing="1" w:line="240" w:lineRule="auto"/>
        <w:jc w:val="both"/>
        <w:rPr>
          <w:rFonts w:ascii="Times New Roman" w:hAnsi="Times New Roman" w:cs="Arial"/>
          <w:sz w:val="24"/>
          <w:szCs w:val="24"/>
          <w:lang w:eastAsia="ru-RU"/>
        </w:rPr>
      </w:pPr>
      <w:r>
        <w:rPr>
          <w:rFonts w:ascii="Times New Roman" w:hAnsi="Times New Roman" w:cs="Arial"/>
          <w:sz w:val="24"/>
          <w:szCs w:val="24"/>
          <w:lang w:eastAsia="ru-RU"/>
        </w:rPr>
        <w:t xml:space="preserve">        Анализ результатов позволил сформировать рекомендации, которые помогают решить главную задачу: дать возможность учащимся получить знания в том объёме, которые им необходимы. При этом особое внимание уделяется развитию личности ребёнка, вооружению его необходимыми умениями и навыками. Разумное сочетание разных методических систем позволяет работать эффективно с учениками разного уровня подготовки.</w:t>
      </w:r>
    </w:p>
    <w:p w:rsidR="00D550DD" w:rsidRDefault="00D550DD" w:rsidP="00D550DD">
      <w:pPr>
        <w:spacing w:before="100" w:beforeAutospacing="1" w:after="100" w:afterAutospacing="1" w:line="240" w:lineRule="auto"/>
        <w:jc w:val="both"/>
        <w:rPr>
          <w:rFonts w:ascii="Times New Roman" w:hAnsi="Times New Roman" w:cs="Arial"/>
          <w:sz w:val="24"/>
          <w:szCs w:val="24"/>
          <w:lang w:eastAsia="ru-RU"/>
        </w:rPr>
      </w:pPr>
      <w:r>
        <w:rPr>
          <w:rFonts w:ascii="Times New Roman" w:hAnsi="Times New Roman" w:cs="Arial"/>
          <w:sz w:val="24"/>
          <w:szCs w:val="24"/>
          <w:lang w:eastAsia="ru-RU"/>
        </w:rPr>
        <w:t xml:space="preserve">        Главными задачами в новом учебном году являются систематизация работы учителей в соответствии с планом методического объединения, организация обмена опытом работы.</w:t>
      </w:r>
    </w:p>
    <w:p w:rsidR="00D550DD" w:rsidRDefault="00D550DD" w:rsidP="00D550DD">
      <w:pPr>
        <w:spacing w:after="0" w:line="240" w:lineRule="auto"/>
        <w:jc w:val="both"/>
        <w:rPr>
          <w:rFonts w:ascii="Times New Roman" w:hAnsi="Times New Roman"/>
          <w:sz w:val="24"/>
          <w:szCs w:val="24"/>
        </w:rPr>
      </w:pPr>
    </w:p>
    <w:p w:rsidR="00427D9A" w:rsidRDefault="00D550DD"/>
    <w:sectPr w:rsidR="00427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486B"/>
    <w:multiLevelType w:val="hybridMultilevel"/>
    <w:tmpl w:val="758628CC"/>
    <w:lvl w:ilvl="0" w:tplc="99F00E1A">
      <w:start w:val="2"/>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0DD"/>
    <w:rsid w:val="00420252"/>
    <w:rsid w:val="00667854"/>
    <w:rsid w:val="00D5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0D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50DD"/>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34"/>
    <w:qFormat/>
    <w:rsid w:val="00D550DD"/>
    <w:pPr>
      <w:ind w:left="720"/>
      <w:contextualSpacing/>
    </w:pPr>
  </w:style>
  <w:style w:type="paragraph" w:customStyle="1" w:styleId="Standard">
    <w:name w:val="Standard"/>
    <w:uiPriority w:val="99"/>
    <w:rsid w:val="00D550D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styleId="a5">
    <w:name w:val="Table Grid"/>
    <w:basedOn w:val="a1"/>
    <w:uiPriority w:val="59"/>
    <w:rsid w:val="00D550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59"/>
    <w:rsid w:val="00D550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0D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50DD"/>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34"/>
    <w:qFormat/>
    <w:rsid w:val="00D550DD"/>
    <w:pPr>
      <w:ind w:left="720"/>
      <w:contextualSpacing/>
    </w:pPr>
  </w:style>
  <w:style w:type="paragraph" w:customStyle="1" w:styleId="Standard">
    <w:name w:val="Standard"/>
    <w:uiPriority w:val="99"/>
    <w:rsid w:val="00D550D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styleId="a5">
    <w:name w:val="Table Grid"/>
    <w:basedOn w:val="a1"/>
    <w:uiPriority w:val="59"/>
    <w:rsid w:val="00D550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59"/>
    <w:rsid w:val="00D550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1302</Words>
  <Characters>7425</Characters>
  <Application>Microsoft Office Word</Application>
  <DocSecurity>0</DocSecurity>
  <Lines>61</Lines>
  <Paragraphs>17</Paragraphs>
  <ScaleCrop>false</ScaleCrop>
  <Company>SPecialiST RePack</Company>
  <LinksUpToDate>false</LinksUpToDate>
  <CharactersWithSpaces>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2</cp:revision>
  <dcterms:created xsi:type="dcterms:W3CDTF">2021-02-21T13:20:00Z</dcterms:created>
  <dcterms:modified xsi:type="dcterms:W3CDTF">2021-02-21T13:23:00Z</dcterms:modified>
</cp:coreProperties>
</file>